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8FE8B" w14:textId="0D6D2C6B" w:rsidR="006A0C65" w:rsidRPr="00F472E9" w:rsidRDefault="006A0C65" w:rsidP="000C4CAF">
      <w:pPr>
        <w:rPr>
          <w:lang w:val="en-GB"/>
        </w:rPr>
      </w:pPr>
    </w:p>
    <w:p w14:paraId="6CC9FC93" w14:textId="77777777" w:rsidR="00145C42" w:rsidRPr="00F472E9" w:rsidRDefault="00145C42" w:rsidP="000C4CAF">
      <w:pPr>
        <w:rPr>
          <w:lang w:val="en-GB"/>
        </w:rPr>
      </w:pPr>
    </w:p>
    <w:p w14:paraId="1BEB8AC4" w14:textId="77777777" w:rsidR="00145C42" w:rsidRPr="00F472E9" w:rsidRDefault="00145C42" w:rsidP="00145C42">
      <w:pPr>
        <w:pStyle w:val="Naslov1"/>
        <w:rPr>
          <w:rFonts w:ascii="Bauhaus 93" w:hAnsi="Bauhaus 93"/>
          <w:b w:val="0"/>
          <w:lang w:val="en-GB"/>
        </w:rPr>
        <w:sectPr w:rsidR="00145C42" w:rsidRPr="00F472E9" w:rsidSect="006631A1">
          <w:headerReference w:type="default" r:id="rId9"/>
          <w:footerReference w:type="default" r:id="rId10"/>
          <w:footnotePr>
            <w:numFmt w:val="chicago"/>
          </w:footnotePr>
          <w:pgSz w:w="11906" w:h="16838"/>
          <w:pgMar w:top="1417" w:right="1417" w:bottom="1417" w:left="1417" w:header="708" w:footer="708" w:gutter="0"/>
          <w:pgNumType w:start="0"/>
          <w:cols w:num="2" w:space="708"/>
          <w:titlePg/>
          <w:docGrid w:linePitch="360"/>
        </w:sectPr>
      </w:pPr>
    </w:p>
    <w:p w14:paraId="36374251" w14:textId="77777777" w:rsidR="00145C42" w:rsidRPr="00A92DA5" w:rsidRDefault="00145C42" w:rsidP="00145C42">
      <w:pPr>
        <w:pStyle w:val="Naslov1"/>
        <w:rPr>
          <w:rFonts w:ascii="Bauhaus 93" w:hAnsi="Bauhaus 93"/>
          <w:b w:val="0"/>
          <w:lang w:val="en-GB"/>
        </w:rPr>
      </w:pPr>
      <w:r w:rsidRPr="00A92DA5">
        <w:rPr>
          <w:rFonts w:ascii="Bauhaus 93" w:hAnsi="Bauhaus 93"/>
          <w:b w:val="0"/>
          <w:noProof/>
        </w:rPr>
        <w:drawing>
          <wp:inline distT="0" distB="0" distL="0" distR="0" wp14:anchorId="38269963" wp14:editId="3BD7439B">
            <wp:extent cx="901065" cy="699135"/>
            <wp:effectExtent l="0" t="0" r="0" b="571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065" cy="699135"/>
                    </a:xfrm>
                    <a:prstGeom prst="rect">
                      <a:avLst/>
                    </a:prstGeom>
                    <a:noFill/>
                    <a:ln>
                      <a:noFill/>
                    </a:ln>
                  </pic:spPr>
                </pic:pic>
              </a:graphicData>
            </a:graphic>
          </wp:inline>
        </w:drawing>
      </w:r>
      <w:r w:rsidR="00AE7B48" w:rsidRPr="00A92DA5">
        <w:rPr>
          <w:rFonts w:ascii="Bauhaus 93" w:hAnsi="Bauhaus 93"/>
          <w:b w:val="0"/>
          <w:sz w:val="72"/>
          <w:lang w:val="en-GB"/>
        </w:rPr>
        <w:t xml:space="preserve">School of Social </w:t>
      </w:r>
      <w:r w:rsidRPr="00A92DA5">
        <w:rPr>
          <w:rFonts w:ascii="Bauhaus 93" w:hAnsi="Bauhaus 93"/>
          <w:b w:val="0"/>
          <w:sz w:val="72"/>
          <w:lang w:val="en-GB"/>
        </w:rPr>
        <w:t>W</w:t>
      </w:r>
      <w:r w:rsidR="00AE7B48" w:rsidRPr="00A92DA5">
        <w:rPr>
          <w:rFonts w:ascii="Bauhaus 93" w:hAnsi="Bauhaus 93"/>
          <w:b w:val="0"/>
          <w:sz w:val="72"/>
          <w:lang w:val="en-GB"/>
        </w:rPr>
        <w:t xml:space="preserve">ork Theory </w:t>
      </w:r>
      <w:r w:rsidR="0090700A" w:rsidRPr="00A92DA5">
        <w:rPr>
          <w:rFonts w:ascii="Bauhaus 93" w:hAnsi="Bauhaus 93"/>
          <w:b w:val="0"/>
          <w:sz w:val="72"/>
          <w:lang w:val="en-GB"/>
        </w:rPr>
        <w:t>and Practice</w:t>
      </w:r>
    </w:p>
    <w:p w14:paraId="00F7F15A" w14:textId="77777777" w:rsidR="00AE7B48" w:rsidRPr="00A92DA5" w:rsidRDefault="0090700A" w:rsidP="00145C42">
      <w:pPr>
        <w:pStyle w:val="Naslov1"/>
        <w:jc w:val="right"/>
        <w:rPr>
          <w:rFonts w:ascii="Bauhaus 93" w:hAnsi="Bauhaus 93"/>
          <w:b w:val="0"/>
          <w:sz w:val="44"/>
          <w:lang w:val="en-GB"/>
        </w:rPr>
      </w:pPr>
      <w:r w:rsidRPr="00A92DA5">
        <w:rPr>
          <w:rFonts w:ascii="Bauhaus 93" w:hAnsi="Bauhaus 93"/>
          <w:b w:val="0"/>
          <w:sz w:val="44"/>
          <w:lang w:val="en-GB"/>
        </w:rPr>
        <w:t xml:space="preserve"> @</w:t>
      </w:r>
      <w:proofErr w:type="spellStart"/>
      <w:r w:rsidRPr="00A92DA5">
        <w:rPr>
          <w:rFonts w:ascii="Bauhaus 93" w:hAnsi="Bauhaus 93"/>
          <w:b w:val="0"/>
          <w:sz w:val="44"/>
          <w:lang w:val="en-GB"/>
        </w:rPr>
        <w:t>IUC.Dubrovnik</w:t>
      </w:r>
      <w:proofErr w:type="spellEnd"/>
      <w:r w:rsidRPr="00A92DA5">
        <w:rPr>
          <w:rFonts w:ascii="Bauhaus 93" w:hAnsi="Bauhaus 93"/>
          <w:b w:val="0"/>
          <w:sz w:val="44"/>
          <w:lang w:val="en-GB"/>
        </w:rPr>
        <w:t xml:space="preserve"> </w:t>
      </w:r>
    </w:p>
    <w:p w14:paraId="42F2A798" w14:textId="77777777" w:rsidR="00145C42" w:rsidRPr="00A92DA5" w:rsidRDefault="00145C42" w:rsidP="000C4CAF">
      <w:pPr>
        <w:rPr>
          <w:lang w:val="en-GB"/>
        </w:rPr>
      </w:pPr>
    </w:p>
    <w:p w14:paraId="721437E7" w14:textId="77777777" w:rsidR="00145C42" w:rsidRPr="00A92DA5" w:rsidRDefault="00145C42" w:rsidP="000C4CAF">
      <w:pPr>
        <w:rPr>
          <w:lang w:val="en-GB"/>
        </w:rPr>
      </w:pPr>
    </w:p>
    <w:p w14:paraId="0CB17B61" w14:textId="77777777" w:rsidR="00145C42" w:rsidRPr="00A92DA5" w:rsidRDefault="00145C42" w:rsidP="000C4CAF">
      <w:pPr>
        <w:rPr>
          <w:lang w:val="en-GB"/>
        </w:rPr>
      </w:pPr>
    </w:p>
    <w:p w14:paraId="0FD6DF6E" w14:textId="6E16C54E" w:rsidR="0090700A" w:rsidRPr="00A92DA5" w:rsidRDefault="0090700A" w:rsidP="00145C42">
      <w:pPr>
        <w:pStyle w:val="Naslov1"/>
        <w:jc w:val="center"/>
        <w:rPr>
          <w:rFonts w:ascii="Bauhaus 93" w:hAnsi="Bauhaus 93"/>
          <w:b w:val="0"/>
          <w:sz w:val="72"/>
          <w:lang w:val="en-GB"/>
        </w:rPr>
      </w:pPr>
      <w:r w:rsidRPr="00A92DA5">
        <w:rPr>
          <w:rFonts w:ascii="Bauhaus 93" w:hAnsi="Bauhaus 93"/>
          <w:b w:val="0"/>
          <w:sz w:val="72"/>
          <w:lang w:val="en-GB"/>
        </w:rPr>
        <w:t>Programme for 201</w:t>
      </w:r>
      <w:r w:rsidR="00243E3B" w:rsidRPr="00A92DA5">
        <w:rPr>
          <w:rFonts w:ascii="Bauhaus 93" w:hAnsi="Bauhaus 93"/>
          <w:b w:val="0"/>
          <w:sz w:val="72"/>
          <w:lang w:val="en-GB"/>
        </w:rPr>
        <w:t>7</w:t>
      </w:r>
    </w:p>
    <w:p w14:paraId="4146325D" w14:textId="77777777" w:rsidR="0090700A" w:rsidRPr="00A92DA5" w:rsidRDefault="0090700A" w:rsidP="0090700A">
      <w:pPr>
        <w:spacing w:after="0" w:line="240" w:lineRule="auto"/>
        <w:rPr>
          <w:rFonts w:cs="Times New Roman"/>
          <w:sz w:val="24"/>
          <w:szCs w:val="24"/>
          <w:lang w:val="en-GB"/>
        </w:rPr>
      </w:pPr>
    </w:p>
    <w:p w14:paraId="3D06E47D" w14:textId="77777777" w:rsidR="00AE7B48" w:rsidRPr="00A92DA5" w:rsidRDefault="00AE7B48">
      <w:pPr>
        <w:contextualSpacing w:val="0"/>
        <w:rPr>
          <w:rFonts w:cs="Times New Roman"/>
          <w:sz w:val="24"/>
          <w:szCs w:val="24"/>
          <w:lang w:val="en-GB"/>
        </w:rPr>
      </w:pPr>
    </w:p>
    <w:p w14:paraId="4C786CEC" w14:textId="77777777" w:rsidR="00145C42" w:rsidRPr="00A92DA5" w:rsidRDefault="00145C42">
      <w:pPr>
        <w:contextualSpacing w:val="0"/>
        <w:rPr>
          <w:rFonts w:cs="Times New Roman"/>
          <w:sz w:val="24"/>
          <w:szCs w:val="24"/>
          <w:lang w:val="en-GB"/>
        </w:rPr>
        <w:sectPr w:rsidR="00145C42" w:rsidRPr="00A92DA5" w:rsidSect="00145C42">
          <w:footnotePr>
            <w:numFmt w:val="chicago"/>
          </w:footnotePr>
          <w:type w:val="continuous"/>
          <w:pgSz w:w="11906" w:h="16838"/>
          <w:pgMar w:top="1417" w:right="1417" w:bottom="1417" w:left="1417" w:header="708" w:footer="708" w:gutter="0"/>
          <w:cols w:space="708"/>
          <w:docGrid w:linePitch="360"/>
        </w:sectPr>
      </w:pPr>
    </w:p>
    <w:p w14:paraId="42F76796" w14:textId="77777777" w:rsidR="00AE7B48" w:rsidRPr="00A92DA5" w:rsidRDefault="00B217AD">
      <w:pPr>
        <w:contextualSpacing w:val="0"/>
        <w:rPr>
          <w:rFonts w:cs="Times New Roman"/>
          <w:sz w:val="24"/>
          <w:szCs w:val="24"/>
          <w:lang w:val="en-GB"/>
        </w:rPr>
      </w:pPr>
      <w:r w:rsidRPr="00A92DA5">
        <w:rPr>
          <w:rFonts w:ascii="Arial" w:hAnsi="Arial"/>
          <w:b/>
          <w:noProof/>
        </w:rPr>
        <w:drawing>
          <wp:anchor distT="0" distB="0" distL="114300" distR="114300" simplePos="0" relativeHeight="251658240" behindDoc="0" locked="0" layoutInCell="1" allowOverlap="1" wp14:anchorId="10E20281" wp14:editId="4986D2F9">
            <wp:simplePos x="900430" y="5095875"/>
            <wp:positionH relativeFrom="margin">
              <wp:align>right</wp:align>
            </wp:positionH>
            <wp:positionV relativeFrom="margin">
              <wp:align>bottom</wp:align>
            </wp:positionV>
            <wp:extent cx="4733290" cy="3757295"/>
            <wp:effectExtent l="0" t="0" r="0" b="0"/>
            <wp:wrapSquare wrapText="bothSides"/>
            <wp:docPr id="1" name="Slika 1" descr="Inter-University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University Centre"/>
                    <pic:cNvPicPr>
                      <a:picLocks noChangeAspect="1" noChangeArrowheads="1"/>
                    </pic:cNvPicPr>
                  </pic:nvPicPr>
                  <pic:blipFill>
                    <a:blip r:embed="rId12" r:link="rId14">
                      <a:extLst>
                        <a:ext uri="{BEBA8EAE-BF5A-486C-A8C5-ECC9F3942E4B}">
                          <a14:imgProps xmlns:a14="http://schemas.microsoft.com/office/drawing/2010/main">
                            <a14:imgLayer r:embed="rId13">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744979" cy="376693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E7B48" w:rsidRPr="00A92DA5">
        <w:rPr>
          <w:rFonts w:cs="Times New Roman"/>
          <w:sz w:val="24"/>
          <w:szCs w:val="24"/>
          <w:lang w:val="en-GB"/>
        </w:rPr>
        <w:br w:type="page"/>
      </w:r>
    </w:p>
    <w:p w14:paraId="481CA3C9" w14:textId="2882BB0B" w:rsidR="0090700A" w:rsidRPr="00A92DA5" w:rsidRDefault="0090700A" w:rsidP="00792FD8">
      <w:pPr>
        <w:spacing w:after="0"/>
        <w:jc w:val="both"/>
        <w:rPr>
          <w:lang w:val="en-GB"/>
        </w:rPr>
      </w:pPr>
      <w:r w:rsidRPr="00A92DA5">
        <w:rPr>
          <w:lang w:val="en-GB"/>
        </w:rPr>
        <w:lastRenderedPageBreak/>
        <w:t xml:space="preserve">Social work has a long </w:t>
      </w:r>
      <w:hyperlink r:id="rId15" w:history="1">
        <w:r w:rsidRPr="00A92DA5">
          <w:rPr>
            <w:lang w:val="en-GB"/>
          </w:rPr>
          <w:t>history</w:t>
        </w:r>
      </w:hyperlink>
      <w:r w:rsidRPr="00A92DA5">
        <w:rPr>
          <w:lang w:val="en-GB"/>
        </w:rPr>
        <w:t xml:space="preserve"> at </w:t>
      </w:r>
      <w:r w:rsidR="000B2F82" w:rsidRPr="00A92DA5">
        <w:rPr>
          <w:rFonts w:cs="Times New Roman"/>
          <w:lang w:val="en-GB"/>
        </w:rPr>
        <w:t xml:space="preserve">the </w:t>
      </w:r>
      <w:r w:rsidRPr="00A92DA5">
        <w:rPr>
          <w:lang w:val="en-GB"/>
        </w:rPr>
        <w:t>Inter-University Centre (</w:t>
      </w:r>
      <w:hyperlink r:id="rId16" w:history="1">
        <w:r w:rsidRPr="00A92DA5">
          <w:rPr>
            <w:lang w:val="en-GB"/>
          </w:rPr>
          <w:t>IUC</w:t>
        </w:r>
      </w:hyperlink>
      <w:r w:rsidRPr="00A92DA5">
        <w:rPr>
          <w:lang w:val="en-GB"/>
        </w:rPr>
        <w:t>) in Dubrovnik.</w:t>
      </w:r>
      <w:r w:rsidR="005E1CB8" w:rsidRPr="00A92DA5">
        <w:rPr>
          <w:lang w:val="en-GB"/>
        </w:rPr>
        <w:t xml:space="preserve"> </w:t>
      </w:r>
      <w:r w:rsidR="000B2F82" w:rsidRPr="00A92DA5">
        <w:rPr>
          <w:rFonts w:cs="Times New Roman"/>
          <w:lang w:val="en-GB"/>
        </w:rPr>
        <w:t>The Centre provides</w:t>
      </w:r>
      <w:r w:rsidRPr="00A92DA5">
        <w:rPr>
          <w:lang w:val="en-GB"/>
        </w:rPr>
        <w:t xml:space="preserve"> a post-graduate level set of social work courses for social work professors,</w:t>
      </w:r>
      <w:r w:rsidR="000B2F82" w:rsidRPr="00A92DA5">
        <w:rPr>
          <w:lang w:val="en-GB"/>
        </w:rPr>
        <w:t xml:space="preserve"> </w:t>
      </w:r>
      <w:r w:rsidR="000B2F82" w:rsidRPr="00A92DA5">
        <w:rPr>
          <w:rFonts w:cs="Times New Roman"/>
          <w:lang w:val="en-GB"/>
        </w:rPr>
        <w:t>and</w:t>
      </w:r>
      <w:r w:rsidRPr="00A92DA5">
        <w:rPr>
          <w:rFonts w:cs="Times New Roman"/>
          <w:lang w:val="en-GB"/>
        </w:rPr>
        <w:t xml:space="preserve"> student</w:t>
      </w:r>
      <w:r w:rsidR="000B2F82" w:rsidRPr="00A92DA5">
        <w:rPr>
          <w:rFonts w:cs="Times New Roman"/>
          <w:lang w:val="en-GB"/>
        </w:rPr>
        <w:t>s</w:t>
      </w:r>
      <w:r w:rsidRPr="00A92DA5">
        <w:rPr>
          <w:lang w:val="en-GB"/>
        </w:rPr>
        <w:t xml:space="preserve">, but also practitioners and </w:t>
      </w:r>
      <w:r w:rsidR="000B2F82" w:rsidRPr="00A92DA5">
        <w:rPr>
          <w:rFonts w:cs="Times New Roman"/>
          <w:lang w:val="en-GB"/>
        </w:rPr>
        <w:t>service-</w:t>
      </w:r>
      <w:r w:rsidRPr="00A92DA5">
        <w:rPr>
          <w:lang w:val="en-GB"/>
        </w:rPr>
        <w:t>users.</w:t>
      </w:r>
    </w:p>
    <w:p w14:paraId="0DC43508" w14:textId="77777777" w:rsidR="0090700A" w:rsidRPr="00A92DA5" w:rsidRDefault="0090700A" w:rsidP="00792FD8">
      <w:pPr>
        <w:spacing w:after="0"/>
        <w:jc w:val="both"/>
        <w:rPr>
          <w:lang w:val="en-GB"/>
        </w:rPr>
      </w:pPr>
      <w:r w:rsidRPr="00A92DA5">
        <w:rPr>
          <w:lang w:val="en-GB"/>
        </w:rPr>
        <w:t> </w:t>
      </w:r>
    </w:p>
    <w:p w14:paraId="3B3333AC" w14:textId="693C103F" w:rsidR="0090700A" w:rsidRPr="00A92DA5" w:rsidRDefault="000B2F82" w:rsidP="00792FD8">
      <w:pPr>
        <w:spacing w:after="0"/>
        <w:jc w:val="both"/>
        <w:rPr>
          <w:lang w:val="en-GB"/>
        </w:rPr>
      </w:pPr>
      <w:r w:rsidRPr="00A92DA5">
        <w:rPr>
          <w:rFonts w:cs="Times New Roman"/>
          <w:lang w:val="en-GB"/>
        </w:rPr>
        <w:t>The courses provide</w:t>
      </w:r>
      <w:r w:rsidR="0002257B" w:rsidRPr="00A92DA5">
        <w:rPr>
          <w:rFonts w:cs="Times New Roman"/>
          <w:lang w:val="en-GB"/>
        </w:rPr>
        <w:t xml:space="preserve"> an excellent</w:t>
      </w:r>
      <w:r w:rsidRPr="00A92DA5">
        <w:rPr>
          <w:lang w:val="en-GB"/>
        </w:rPr>
        <w:t xml:space="preserve"> opportunity to discuss</w:t>
      </w:r>
      <w:r w:rsidR="0090700A" w:rsidRPr="00A92DA5">
        <w:rPr>
          <w:lang w:val="en-GB"/>
        </w:rPr>
        <w:t xml:space="preserve"> contemporary issues in social work, while in a pleasant environment and with good people.</w:t>
      </w:r>
    </w:p>
    <w:p w14:paraId="36521711" w14:textId="77777777" w:rsidR="0090700A" w:rsidRPr="00A92DA5" w:rsidRDefault="0090700A" w:rsidP="00792FD8">
      <w:pPr>
        <w:spacing w:after="0"/>
        <w:jc w:val="both"/>
        <w:rPr>
          <w:lang w:val="en-GB"/>
        </w:rPr>
      </w:pPr>
      <w:r w:rsidRPr="00A92DA5">
        <w:rPr>
          <w:lang w:val="en-GB"/>
        </w:rPr>
        <w:t> </w:t>
      </w:r>
    </w:p>
    <w:p w14:paraId="064BA8E4" w14:textId="2C49BFCF" w:rsidR="00145C42" w:rsidRPr="00A92DA5" w:rsidRDefault="0090700A" w:rsidP="00792FD8">
      <w:pPr>
        <w:spacing w:after="0"/>
        <w:jc w:val="both"/>
        <w:rPr>
          <w:lang w:val="en-GB"/>
        </w:rPr>
      </w:pPr>
      <w:r w:rsidRPr="00A92DA5">
        <w:rPr>
          <w:lang w:val="en-GB"/>
        </w:rPr>
        <w:t xml:space="preserve">What makes our courses different is not only the environment </w:t>
      </w:r>
      <w:r w:rsidR="000B2F82" w:rsidRPr="00A92DA5">
        <w:rPr>
          <w:rFonts w:cs="Times New Roman"/>
          <w:lang w:val="en-GB"/>
        </w:rPr>
        <w:t xml:space="preserve">in which they are held, </w:t>
      </w:r>
      <w:r w:rsidRPr="00A92DA5">
        <w:rPr>
          <w:lang w:val="en-GB"/>
        </w:rPr>
        <w:t xml:space="preserve">but </w:t>
      </w:r>
      <w:r w:rsidR="000B2F82" w:rsidRPr="00A92DA5">
        <w:rPr>
          <w:rFonts w:cs="Times New Roman"/>
          <w:lang w:val="en-GB"/>
        </w:rPr>
        <w:t xml:space="preserve">also </w:t>
      </w:r>
      <w:r w:rsidRPr="00A92DA5">
        <w:rPr>
          <w:rFonts w:cs="Times New Roman"/>
          <w:lang w:val="en-GB"/>
        </w:rPr>
        <w:t>the</w:t>
      </w:r>
      <w:r w:rsidR="000B2F82" w:rsidRPr="00A92DA5">
        <w:rPr>
          <w:rFonts w:cs="Times New Roman"/>
          <w:lang w:val="en-GB"/>
        </w:rPr>
        <w:t>ir</w:t>
      </w:r>
      <w:r w:rsidR="000B2F82" w:rsidRPr="00A92DA5">
        <w:rPr>
          <w:lang w:val="en-GB"/>
        </w:rPr>
        <w:t xml:space="preserve"> pace and depth</w:t>
      </w:r>
      <w:r w:rsidRPr="00A92DA5">
        <w:rPr>
          <w:lang w:val="en-GB"/>
        </w:rPr>
        <w:t xml:space="preserve">. </w:t>
      </w:r>
    </w:p>
    <w:p w14:paraId="1F9AF1C5" w14:textId="77777777" w:rsidR="00145C42" w:rsidRPr="00A92DA5" w:rsidRDefault="00145C42" w:rsidP="00792FD8">
      <w:pPr>
        <w:spacing w:after="0"/>
        <w:jc w:val="both"/>
        <w:rPr>
          <w:lang w:val="en-GB"/>
        </w:rPr>
      </w:pPr>
    </w:p>
    <w:p w14:paraId="1639DC39" w14:textId="13F84F83" w:rsidR="0090700A" w:rsidRPr="00D105F7" w:rsidRDefault="000B2F82" w:rsidP="00792FD8">
      <w:pPr>
        <w:spacing w:after="0"/>
        <w:jc w:val="both"/>
        <w:rPr>
          <w:lang w:val="en-GB"/>
        </w:rPr>
      </w:pPr>
      <w:r w:rsidRPr="00A92DA5">
        <w:rPr>
          <w:rFonts w:cs="Times New Roman"/>
          <w:lang w:val="en-GB"/>
        </w:rPr>
        <w:t>In contrast</w:t>
      </w:r>
      <w:r w:rsidR="00B41C32" w:rsidRPr="00A92DA5">
        <w:rPr>
          <w:rFonts w:cs="Times New Roman"/>
          <w:lang w:val="en-GB"/>
        </w:rPr>
        <w:t>,</w:t>
      </w:r>
      <w:r w:rsidRPr="00A92DA5">
        <w:rPr>
          <w:rFonts w:cs="Times New Roman"/>
          <w:lang w:val="en-GB"/>
        </w:rPr>
        <w:t xml:space="preserve"> with </w:t>
      </w:r>
      <w:r w:rsidR="00F37046" w:rsidRPr="00A92DA5">
        <w:rPr>
          <w:rFonts w:cs="Times New Roman"/>
          <w:lang w:val="en-GB"/>
        </w:rPr>
        <w:t xml:space="preserve">more impersonal </w:t>
      </w:r>
      <w:r w:rsidRPr="00A92DA5">
        <w:rPr>
          <w:rFonts w:cs="Times New Roman"/>
          <w:lang w:val="en-GB"/>
        </w:rPr>
        <w:t>conferences and congresses, s</w:t>
      </w:r>
      <w:r w:rsidR="0090700A" w:rsidRPr="00D105F7">
        <w:rPr>
          <w:rFonts w:cs="Times New Roman"/>
          <w:lang w:val="en-GB"/>
        </w:rPr>
        <w:t>pending</w:t>
      </w:r>
      <w:r w:rsidR="0090700A" w:rsidRPr="00D105F7">
        <w:rPr>
          <w:lang w:val="en-GB"/>
        </w:rPr>
        <w:t xml:space="preserve"> a week in a c</w:t>
      </w:r>
      <w:r w:rsidRPr="00D105F7">
        <w:rPr>
          <w:lang w:val="en-GB"/>
        </w:rPr>
        <w:t>ompany of other engaged people</w:t>
      </w:r>
      <w:r w:rsidRPr="00D105F7">
        <w:rPr>
          <w:rFonts w:cs="Times New Roman"/>
          <w:lang w:val="en-GB"/>
        </w:rPr>
        <w:t xml:space="preserve"> </w:t>
      </w:r>
      <w:r w:rsidRPr="00D105F7">
        <w:rPr>
          <w:lang w:val="en-GB"/>
        </w:rPr>
        <w:t xml:space="preserve">enables </w:t>
      </w:r>
      <w:r w:rsidR="00F37046" w:rsidRPr="00D105F7">
        <w:rPr>
          <w:rFonts w:cs="Times New Roman"/>
          <w:lang w:val="en-GB"/>
        </w:rPr>
        <w:t>in-depth</w:t>
      </w:r>
      <w:r w:rsidRPr="00D105F7">
        <w:rPr>
          <w:lang w:val="en-GB"/>
        </w:rPr>
        <w:t xml:space="preserve"> dialogue and </w:t>
      </w:r>
      <w:r w:rsidRPr="00D105F7">
        <w:rPr>
          <w:rFonts w:cs="Times New Roman"/>
          <w:lang w:val="en-GB"/>
        </w:rPr>
        <w:t>discourse</w:t>
      </w:r>
      <w:r w:rsidR="00F37046" w:rsidRPr="00D105F7">
        <w:rPr>
          <w:rFonts w:cs="Times New Roman"/>
          <w:lang w:val="en-GB"/>
        </w:rPr>
        <w:t>,</w:t>
      </w:r>
      <w:r w:rsidR="0090700A" w:rsidRPr="00D105F7">
        <w:rPr>
          <w:rFonts w:cs="Times New Roman"/>
          <w:lang w:val="en-GB"/>
        </w:rPr>
        <w:t xml:space="preserve"> </w:t>
      </w:r>
      <w:r w:rsidR="0002257B" w:rsidRPr="00D105F7">
        <w:rPr>
          <w:rFonts w:cs="Times New Roman"/>
          <w:lang w:val="en-GB"/>
        </w:rPr>
        <w:t>whilst facilitating</w:t>
      </w:r>
      <w:r w:rsidR="00F37046" w:rsidRPr="00D105F7">
        <w:rPr>
          <w:rFonts w:cs="Times New Roman"/>
          <w:lang w:val="en-GB"/>
        </w:rPr>
        <w:t xml:space="preserve"> the development of productive and collaborative relationships</w:t>
      </w:r>
      <w:r w:rsidR="00F37046" w:rsidRPr="00D105F7">
        <w:rPr>
          <w:lang w:val="en-GB"/>
        </w:rPr>
        <w:t>.</w:t>
      </w:r>
    </w:p>
    <w:p w14:paraId="44C23F63" w14:textId="77777777" w:rsidR="0090700A" w:rsidRPr="00D105F7" w:rsidRDefault="0090700A" w:rsidP="00792FD8">
      <w:pPr>
        <w:spacing w:after="0"/>
        <w:jc w:val="both"/>
        <w:rPr>
          <w:lang w:val="en-GB"/>
        </w:rPr>
      </w:pPr>
      <w:r w:rsidRPr="00D105F7">
        <w:rPr>
          <w:lang w:val="en-GB"/>
        </w:rPr>
        <w:t> </w:t>
      </w:r>
    </w:p>
    <w:p w14:paraId="6B069A25" w14:textId="76ACB0E9" w:rsidR="0090700A" w:rsidRPr="00A92DA5" w:rsidRDefault="0090700A" w:rsidP="00792FD8">
      <w:pPr>
        <w:spacing w:after="0"/>
        <w:jc w:val="both"/>
        <w:rPr>
          <w:lang w:val="en-GB"/>
        </w:rPr>
      </w:pPr>
      <w:r w:rsidRPr="00D105F7">
        <w:rPr>
          <w:lang w:val="en-GB"/>
        </w:rPr>
        <w:t xml:space="preserve">The School for Social Work Theory and Practice </w:t>
      </w:r>
      <w:r w:rsidR="00D36C31" w:rsidRPr="00D105F7">
        <w:rPr>
          <w:lang w:val="en-GB"/>
        </w:rPr>
        <w:t xml:space="preserve">traditionally </w:t>
      </w:r>
      <w:r w:rsidRPr="00D105F7">
        <w:rPr>
          <w:lang w:val="en-GB"/>
        </w:rPr>
        <w:t xml:space="preserve">offers </w:t>
      </w:r>
      <w:hyperlink r:id="rId17" w:history="1">
        <w:r w:rsidR="00D36C31" w:rsidRPr="00A92DA5">
          <w:rPr>
            <w:lang w:val="en-GB"/>
          </w:rPr>
          <w:t xml:space="preserve">eight </w:t>
        </w:r>
        <w:r w:rsidR="0062055C" w:rsidRPr="00A92DA5">
          <w:rPr>
            <w:lang w:val="en-GB"/>
          </w:rPr>
          <w:t>courses</w:t>
        </w:r>
      </w:hyperlink>
      <w:r w:rsidRPr="00A92DA5">
        <w:rPr>
          <w:lang w:val="en-GB"/>
        </w:rPr>
        <w:t>:</w:t>
      </w:r>
    </w:p>
    <w:p w14:paraId="77546DD5" w14:textId="77777777" w:rsidR="0090700A" w:rsidRPr="00D105F7" w:rsidRDefault="0090700A" w:rsidP="005E1CB8">
      <w:pPr>
        <w:spacing w:after="0" w:line="240" w:lineRule="auto"/>
        <w:jc w:val="both"/>
        <w:rPr>
          <w:rFonts w:cs="Times New Roman"/>
          <w:sz w:val="24"/>
          <w:szCs w:val="24"/>
          <w:lang w:val="en-GB"/>
        </w:rPr>
      </w:pPr>
      <w:r w:rsidRPr="00D105F7">
        <w:rPr>
          <w:rFonts w:cs="Times New Roman"/>
          <w:sz w:val="24"/>
          <w:szCs w:val="24"/>
          <w:lang w:val="en-GB"/>
        </w:rPr>
        <w:t> </w:t>
      </w:r>
    </w:p>
    <w:p w14:paraId="7D066FE6" w14:textId="37373A9C" w:rsidR="0090700A" w:rsidRPr="00D105F7" w:rsidRDefault="00AD4346" w:rsidP="005E1CB8">
      <w:pPr>
        <w:spacing w:after="0" w:line="240" w:lineRule="auto"/>
        <w:jc w:val="both"/>
        <w:rPr>
          <w:rFonts w:cs="Times New Roman"/>
          <w:i/>
          <w:sz w:val="24"/>
          <w:szCs w:val="24"/>
          <w:lang w:val="en-GB"/>
        </w:rPr>
      </w:pPr>
      <w:r w:rsidRPr="00D105F7">
        <w:rPr>
          <w:rFonts w:cs="Times New Roman"/>
          <w:i/>
          <w:sz w:val="24"/>
          <w:szCs w:val="24"/>
          <w:lang w:val="en-GB"/>
        </w:rPr>
        <w:t>Social Work Theories and Methods</w:t>
      </w:r>
    </w:p>
    <w:p w14:paraId="40185CFC" w14:textId="5CD04F0F" w:rsidR="0090700A" w:rsidRPr="00D105F7" w:rsidRDefault="00AD4346" w:rsidP="005E1CB8">
      <w:pPr>
        <w:spacing w:after="0" w:line="240" w:lineRule="auto"/>
        <w:jc w:val="both"/>
        <w:rPr>
          <w:rFonts w:cs="Times New Roman"/>
          <w:i/>
          <w:sz w:val="24"/>
          <w:szCs w:val="24"/>
          <w:lang w:val="en-GB"/>
        </w:rPr>
      </w:pPr>
      <w:r w:rsidRPr="00D105F7">
        <w:rPr>
          <w:rFonts w:cs="Times New Roman"/>
          <w:i/>
          <w:sz w:val="24"/>
          <w:szCs w:val="24"/>
          <w:lang w:val="en-GB"/>
        </w:rPr>
        <w:t>Social Work with Children and Families</w:t>
      </w:r>
    </w:p>
    <w:p w14:paraId="734BE776" w14:textId="3E75CADD" w:rsidR="0090700A" w:rsidRPr="00D105F7" w:rsidRDefault="00AD4346" w:rsidP="005E1CB8">
      <w:pPr>
        <w:spacing w:after="0" w:line="240" w:lineRule="auto"/>
        <w:jc w:val="both"/>
        <w:rPr>
          <w:rFonts w:cs="Times New Roman"/>
          <w:i/>
          <w:sz w:val="24"/>
          <w:szCs w:val="24"/>
          <w:lang w:val="en-GB"/>
        </w:rPr>
      </w:pPr>
      <w:r w:rsidRPr="00D105F7">
        <w:rPr>
          <w:rFonts w:cs="Times New Roman"/>
          <w:i/>
          <w:sz w:val="24"/>
          <w:szCs w:val="24"/>
          <w:lang w:val="en-GB"/>
        </w:rPr>
        <w:t>Social Work with Youth in Conflict with Law</w:t>
      </w:r>
    </w:p>
    <w:p w14:paraId="6A8C61A5" w14:textId="47F46703" w:rsidR="0090700A" w:rsidRPr="00D105F7" w:rsidRDefault="00AD4346" w:rsidP="005E1CB8">
      <w:pPr>
        <w:spacing w:after="0" w:line="240" w:lineRule="auto"/>
        <w:jc w:val="both"/>
        <w:rPr>
          <w:rFonts w:cs="Times New Roman"/>
          <w:i/>
          <w:sz w:val="24"/>
          <w:szCs w:val="24"/>
          <w:lang w:val="en-GB"/>
        </w:rPr>
      </w:pPr>
      <w:r w:rsidRPr="00D105F7">
        <w:rPr>
          <w:rFonts w:cs="Times New Roman"/>
          <w:i/>
          <w:sz w:val="24"/>
          <w:szCs w:val="24"/>
          <w:lang w:val="en-GB"/>
        </w:rPr>
        <w:t>Social Work and Spirituality</w:t>
      </w:r>
    </w:p>
    <w:p w14:paraId="3AA2CA59" w14:textId="0620B90F" w:rsidR="0090700A" w:rsidRPr="00D105F7" w:rsidRDefault="00AD4346" w:rsidP="005E1CB8">
      <w:pPr>
        <w:spacing w:after="0" w:line="240" w:lineRule="auto"/>
        <w:jc w:val="both"/>
        <w:rPr>
          <w:rFonts w:cs="Times New Roman"/>
          <w:i/>
          <w:sz w:val="24"/>
          <w:szCs w:val="24"/>
          <w:lang w:val="en-GB"/>
        </w:rPr>
      </w:pPr>
      <w:r w:rsidRPr="00D105F7">
        <w:rPr>
          <w:rFonts w:cs="Times New Roman"/>
          <w:i/>
          <w:sz w:val="24"/>
          <w:szCs w:val="24"/>
          <w:lang w:val="en-GB"/>
        </w:rPr>
        <w:t>Social Work with Old Age</w:t>
      </w:r>
    </w:p>
    <w:p w14:paraId="466FCABC" w14:textId="30681532" w:rsidR="0090700A" w:rsidRPr="00D105F7" w:rsidRDefault="00AD4346" w:rsidP="005E1CB8">
      <w:pPr>
        <w:spacing w:after="0" w:line="240" w:lineRule="auto"/>
        <w:jc w:val="both"/>
        <w:rPr>
          <w:rFonts w:cs="Times New Roman"/>
          <w:i/>
          <w:sz w:val="24"/>
          <w:szCs w:val="24"/>
          <w:lang w:val="en-GB"/>
        </w:rPr>
      </w:pPr>
      <w:r w:rsidRPr="00D105F7">
        <w:rPr>
          <w:rFonts w:cs="Times New Roman"/>
          <w:i/>
          <w:sz w:val="24"/>
          <w:szCs w:val="24"/>
          <w:lang w:val="en-GB"/>
        </w:rPr>
        <w:t>Community Social</w:t>
      </w:r>
      <w:r w:rsidR="006F286A" w:rsidRPr="00D105F7">
        <w:rPr>
          <w:rFonts w:cs="Times New Roman"/>
          <w:i/>
          <w:sz w:val="24"/>
          <w:szCs w:val="24"/>
          <w:lang w:val="en-GB"/>
        </w:rPr>
        <w:t xml:space="preserve"> Work</w:t>
      </w:r>
    </w:p>
    <w:p w14:paraId="19551474" w14:textId="2401E11A" w:rsidR="0090700A" w:rsidRPr="00D105F7" w:rsidRDefault="00AD4346" w:rsidP="005E1CB8">
      <w:pPr>
        <w:spacing w:after="0" w:line="240" w:lineRule="auto"/>
        <w:jc w:val="both"/>
        <w:rPr>
          <w:rFonts w:cs="Times New Roman"/>
          <w:i/>
          <w:sz w:val="24"/>
          <w:szCs w:val="24"/>
          <w:lang w:val="en-GB"/>
        </w:rPr>
      </w:pPr>
      <w:r w:rsidRPr="00D105F7">
        <w:rPr>
          <w:rFonts w:cs="Times New Roman"/>
          <w:i/>
          <w:sz w:val="24"/>
          <w:szCs w:val="24"/>
          <w:lang w:val="en-GB"/>
        </w:rPr>
        <w:t>Social Work and Social Policies</w:t>
      </w:r>
    </w:p>
    <w:p w14:paraId="0D78A049" w14:textId="77257649" w:rsidR="0090700A" w:rsidRPr="00D105F7" w:rsidRDefault="00AD4346" w:rsidP="005E1CB8">
      <w:pPr>
        <w:spacing w:after="0" w:line="240" w:lineRule="auto"/>
        <w:jc w:val="both"/>
        <w:rPr>
          <w:rFonts w:cs="Times New Roman"/>
          <w:i/>
          <w:sz w:val="24"/>
          <w:szCs w:val="24"/>
          <w:lang w:val="en-GB"/>
        </w:rPr>
      </w:pPr>
      <w:r w:rsidRPr="00D105F7">
        <w:rPr>
          <w:rFonts w:cs="Times New Roman"/>
          <w:i/>
          <w:sz w:val="24"/>
          <w:szCs w:val="24"/>
          <w:lang w:val="en-GB"/>
        </w:rPr>
        <w:t>Social Work and Deinstitutionalisation</w:t>
      </w:r>
    </w:p>
    <w:p w14:paraId="171CB07C" w14:textId="77777777" w:rsidR="006F286A" w:rsidRPr="00D105F7" w:rsidRDefault="006F286A" w:rsidP="005E1CB8">
      <w:pPr>
        <w:spacing w:after="0" w:line="240" w:lineRule="auto"/>
        <w:jc w:val="both"/>
        <w:rPr>
          <w:rFonts w:cs="Times New Roman"/>
          <w:i/>
          <w:sz w:val="24"/>
          <w:szCs w:val="24"/>
          <w:lang w:val="en-GB"/>
        </w:rPr>
      </w:pPr>
    </w:p>
    <w:p w14:paraId="03634275" w14:textId="50D08596" w:rsidR="00D36C31" w:rsidRPr="00D105F7" w:rsidRDefault="00D36C31" w:rsidP="005E1CB8">
      <w:pPr>
        <w:spacing w:after="0" w:line="240" w:lineRule="auto"/>
        <w:jc w:val="both"/>
        <w:rPr>
          <w:rFonts w:cs="Times New Roman"/>
          <w:i/>
          <w:sz w:val="24"/>
          <w:szCs w:val="24"/>
          <w:lang w:val="en-GB"/>
        </w:rPr>
      </w:pPr>
      <w:r w:rsidRPr="00D105F7">
        <w:rPr>
          <w:rFonts w:cs="Times New Roman"/>
          <w:i/>
          <w:sz w:val="24"/>
          <w:szCs w:val="24"/>
          <w:lang w:val="en-GB"/>
        </w:rPr>
        <w:t xml:space="preserve">This year we will apply a new format of courses in order to allow more collaboration among the courses and to work on the topics that transverse the boundaries of course themes. </w:t>
      </w:r>
    </w:p>
    <w:p w14:paraId="33927722" w14:textId="77777777" w:rsidR="00D36C31" w:rsidRPr="00D105F7" w:rsidRDefault="00D36C31" w:rsidP="005E1CB8">
      <w:pPr>
        <w:spacing w:after="0" w:line="240" w:lineRule="auto"/>
        <w:jc w:val="both"/>
        <w:rPr>
          <w:rFonts w:cs="Times New Roman"/>
          <w:i/>
          <w:sz w:val="24"/>
          <w:szCs w:val="24"/>
          <w:lang w:val="en-GB"/>
        </w:rPr>
      </w:pPr>
    </w:p>
    <w:p w14:paraId="3795CA74" w14:textId="77777777" w:rsidR="004C715B" w:rsidRPr="00D105F7" w:rsidRDefault="004C715B" w:rsidP="005E1CB8">
      <w:pPr>
        <w:spacing w:after="0" w:line="240" w:lineRule="auto"/>
        <w:jc w:val="both"/>
        <w:rPr>
          <w:rFonts w:cs="Times New Roman"/>
          <w:i/>
          <w:sz w:val="24"/>
          <w:szCs w:val="24"/>
          <w:lang w:val="en-GB"/>
        </w:rPr>
      </w:pPr>
    </w:p>
    <w:p w14:paraId="67A9D946" w14:textId="77777777" w:rsidR="0090700A" w:rsidRPr="00D105F7" w:rsidRDefault="0090700A" w:rsidP="005E1CB8">
      <w:pPr>
        <w:spacing w:after="0" w:line="240" w:lineRule="auto"/>
        <w:jc w:val="both"/>
        <w:rPr>
          <w:rFonts w:cs="Times New Roman"/>
          <w:sz w:val="24"/>
          <w:szCs w:val="24"/>
          <w:lang w:val="en-GB"/>
        </w:rPr>
      </w:pPr>
      <w:r w:rsidRPr="00D105F7">
        <w:rPr>
          <w:rFonts w:cs="Times New Roman"/>
          <w:sz w:val="24"/>
          <w:szCs w:val="24"/>
          <w:lang w:val="en-GB"/>
        </w:rPr>
        <w:t> </w:t>
      </w:r>
    </w:p>
    <w:p w14:paraId="7A013A94" w14:textId="77777777" w:rsidR="0090700A" w:rsidRPr="00D105F7" w:rsidRDefault="0090700A" w:rsidP="005E1CB8">
      <w:pPr>
        <w:spacing w:after="0" w:line="240" w:lineRule="auto"/>
        <w:jc w:val="both"/>
        <w:rPr>
          <w:rFonts w:cs="Times New Roman"/>
          <w:sz w:val="24"/>
          <w:szCs w:val="24"/>
          <w:lang w:val="en-GB"/>
        </w:rPr>
      </w:pPr>
      <w:r w:rsidRPr="00D105F7">
        <w:rPr>
          <w:rFonts w:cs="Times New Roman"/>
          <w:sz w:val="24"/>
          <w:szCs w:val="24"/>
          <w:lang w:val="en-GB"/>
        </w:rPr>
        <w:br w:type="column"/>
      </w:r>
      <w:r w:rsidRPr="00D105F7">
        <w:rPr>
          <w:rFonts w:cs="Times New Roman"/>
          <w:sz w:val="24"/>
          <w:szCs w:val="24"/>
          <w:lang w:val="en-GB"/>
        </w:rPr>
        <w:t> </w:t>
      </w:r>
    </w:p>
    <w:p w14:paraId="1C312C0A" w14:textId="77777777" w:rsidR="0090700A" w:rsidRPr="00D105F7" w:rsidRDefault="0090700A" w:rsidP="00792FD8">
      <w:pPr>
        <w:pBdr>
          <w:top w:val="single" w:sz="18" w:space="1" w:color="auto"/>
          <w:left w:val="single" w:sz="18" w:space="4" w:color="auto"/>
          <w:bottom w:val="single" w:sz="18" w:space="1" w:color="auto"/>
          <w:right w:val="single" w:sz="18" w:space="4" w:color="auto"/>
        </w:pBdr>
        <w:spacing w:after="0"/>
        <w:jc w:val="both"/>
        <w:rPr>
          <w:lang w:val="en-GB"/>
        </w:rPr>
      </w:pPr>
      <w:r w:rsidRPr="00D105F7">
        <w:rPr>
          <w:lang w:val="en-GB"/>
        </w:rPr>
        <w:t>The Inter-University Centre Dubrovnik (</w:t>
      </w:r>
      <w:hyperlink r:id="rId18" w:history="1">
        <w:r w:rsidRPr="00D105F7">
          <w:rPr>
            <w:lang w:val="en-GB"/>
          </w:rPr>
          <w:t>IUC</w:t>
        </w:r>
      </w:hyperlink>
      <w:r w:rsidRPr="00D105F7">
        <w:rPr>
          <w:lang w:val="en-GB"/>
        </w:rPr>
        <w:t>) is an independent international institution for advanced studies.</w:t>
      </w:r>
    </w:p>
    <w:p w14:paraId="2573413E" w14:textId="77777777" w:rsidR="0090700A" w:rsidRPr="00D105F7" w:rsidRDefault="0090700A" w:rsidP="00792FD8">
      <w:pPr>
        <w:pBdr>
          <w:top w:val="single" w:sz="18" w:space="1" w:color="auto"/>
          <w:left w:val="single" w:sz="18" w:space="4" w:color="auto"/>
          <w:bottom w:val="single" w:sz="18" w:space="1" w:color="auto"/>
          <w:right w:val="single" w:sz="18" w:space="4" w:color="auto"/>
        </w:pBdr>
        <w:spacing w:after="0"/>
        <w:jc w:val="both"/>
        <w:rPr>
          <w:lang w:val="en-GB"/>
        </w:rPr>
      </w:pPr>
      <w:r w:rsidRPr="00D105F7">
        <w:rPr>
          <w:lang w:val="en-GB"/>
        </w:rPr>
        <w:t> </w:t>
      </w:r>
    </w:p>
    <w:p w14:paraId="519AB78C" w14:textId="77777777" w:rsidR="0090700A" w:rsidRPr="00D105F7" w:rsidRDefault="0090700A" w:rsidP="00792FD8">
      <w:pPr>
        <w:pBdr>
          <w:top w:val="single" w:sz="18" w:space="1" w:color="auto"/>
          <w:left w:val="single" w:sz="18" w:space="4" w:color="auto"/>
          <w:bottom w:val="single" w:sz="18" w:space="1" w:color="auto"/>
          <w:right w:val="single" w:sz="18" w:space="4" w:color="auto"/>
        </w:pBdr>
        <w:spacing w:after="0"/>
        <w:jc w:val="both"/>
        <w:rPr>
          <w:lang w:val="en-GB"/>
        </w:rPr>
      </w:pPr>
      <w:r w:rsidRPr="00D105F7">
        <w:rPr>
          <w:lang w:val="en-GB"/>
        </w:rPr>
        <w:t>Its objective is to encourage, promote and implement cooperation among students and scholars through projects, study programmes, courses and conferences across a wide range of academic concerns.</w:t>
      </w:r>
    </w:p>
    <w:p w14:paraId="37804F66" w14:textId="77777777" w:rsidR="0090700A" w:rsidRPr="00D105F7" w:rsidRDefault="0090700A" w:rsidP="00792FD8">
      <w:pPr>
        <w:pBdr>
          <w:top w:val="single" w:sz="18" w:space="1" w:color="auto"/>
          <w:left w:val="single" w:sz="18" w:space="4" w:color="auto"/>
          <w:bottom w:val="single" w:sz="18" w:space="1" w:color="auto"/>
          <w:right w:val="single" w:sz="18" w:space="4" w:color="auto"/>
        </w:pBdr>
        <w:spacing w:after="0"/>
        <w:jc w:val="both"/>
        <w:rPr>
          <w:lang w:val="en-GB"/>
        </w:rPr>
      </w:pPr>
      <w:r w:rsidRPr="00D105F7">
        <w:rPr>
          <w:lang w:val="en-GB"/>
        </w:rPr>
        <w:t> </w:t>
      </w:r>
    </w:p>
    <w:p w14:paraId="5072D837" w14:textId="77777777" w:rsidR="0090700A" w:rsidRPr="00D105F7" w:rsidRDefault="0090700A" w:rsidP="00792FD8">
      <w:pPr>
        <w:pBdr>
          <w:top w:val="single" w:sz="18" w:space="1" w:color="auto"/>
          <w:left w:val="single" w:sz="18" w:space="4" w:color="auto"/>
          <w:bottom w:val="single" w:sz="18" w:space="1" w:color="auto"/>
          <w:right w:val="single" w:sz="18" w:space="4" w:color="auto"/>
        </w:pBdr>
        <w:spacing w:after="0"/>
        <w:jc w:val="both"/>
        <w:rPr>
          <w:lang w:val="en-GB"/>
        </w:rPr>
      </w:pPr>
      <w:r w:rsidRPr="00D105F7">
        <w:rPr>
          <w:lang w:val="en-GB"/>
        </w:rPr>
        <w:t>Participants come from universities and other scientific institutions worldwide.</w:t>
      </w:r>
    </w:p>
    <w:p w14:paraId="60DD9FDA" w14:textId="77777777" w:rsidR="0090700A" w:rsidRPr="00D105F7" w:rsidRDefault="0090700A" w:rsidP="00792FD8">
      <w:pPr>
        <w:pBdr>
          <w:top w:val="single" w:sz="18" w:space="1" w:color="auto"/>
          <w:left w:val="single" w:sz="18" w:space="4" w:color="auto"/>
          <w:bottom w:val="single" w:sz="18" w:space="1" w:color="auto"/>
          <w:right w:val="single" w:sz="18" w:space="4" w:color="auto"/>
        </w:pBdr>
        <w:spacing w:after="0"/>
        <w:jc w:val="both"/>
        <w:rPr>
          <w:lang w:val="en-GB"/>
        </w:rPr>
      </w:pPr>
      <w:r w:rsidRPr="00D105F7">
        <w:rPr>
          <w:lang w:val="en-GB"/>
        </w:rPr>
        <w:t> </w:t>
      </w:r>
    </w:p>
    <w:p w14:paraId="314A6149" w14:textId="77777777" w:rsidR="0090700A" w:rsidRPr="00D105F7" w:rsidRDefault="0090700A" w:rsidP="00792FD8">
      <w:pPr>
        <w:pBdr>
          <w:top w:val="single" w:sz="18" w:space="1" w:color="auto"/>
          <w:left w:val="single" w:sz="18" w:space="4" w:color="auto"/>
          <w:bottom w:val="single" w:sz="18" w:space="1" w:color="auto"/>
          <w:right w:val="single" w:sz="18" w:space="4" w:color="auto"/>
        </w:pBdr>
        <w:spacing w:after="0"/>
        <w:jc w:val="both"/>
        <w:rPr>
          <w:lang w:val="en-GB"/>
        </w:rPr>
      </w:pPr>
      <w:r w:rsidRPr="00D105F7">
        <w:rPr>
          <w:lang w:val="en-GB"/>
        </w:rPr>
        <w:t>Founded in 1971, at the height of the Cold War, the IUC became an important venue for the exchange of ideas across various divides, between East and West, North and South.</w:t>
      </w:r>
    </w:p>
    <w:p w14:paraId="0D83075D" w14:textId="77777777" w:rsidR="0090700A" w:rsidRPr="00D105F7" w:rsidRDefault="0090700A" w:rsidP="00792FD8">
      <w:pPr>
        <w:pBdr>
          <w:top w:val="single" w:sz="18" w:space="1" w:color="auto"/>
          <w:left w:val="single" w:sz="18" w:space="4" w:color="auto"/>
          <w:bottom w:val="single" w:sz="18" w:space="1" w:color="auto"/>
          <w:right w:val="single" w:sz="18" w:space="4" w:color="auto"/>
        </w:pBdr>
        <w:spacing w:after="0"/>
        <w:jc w:val="both"/>
        <w:rPr>
          <w:lang w:val="en-GB"/>
        </w:rPr>
      </w:pPr>
      <w:r w:rsidRPr="00D105F7">
        <w:rPr>
          <w:lang w:val="en-GB"/>
        </w:rPr>
        <w:t> </w:t>
      </w:r>
    </w:p>
    <w:p w14:paraId="76BE2617" w14:textId="77777777" w:rsidR="0090700A" w:rsidRPr="00D105F7" w:rsidRDefault="0090700A" w:rsidP="00792FD8">
      <w:pPr>
        <w:pBdr>
          <w:top w:val="single" w:sz="18" w:space="1" w:color="auto"/>
          <w:left w:val="single" w:sz="18" w:space="4" w:color="auto"/>
          <w:bottom w:val="single" w:sz="18" w:space="1" w:color="auto"/>
          <w:right w:val="single" w:sz="18" w:space="4" w:color="auto"/>
        </w:pBdr>
        <w:spacing w:after="0"/>
        <w:jc w:val="both"/>
        <w:rPr>
          <w:lang w:val="en-GB"/>
        </w:rPr>
      </w:pPr>
      <w:r w:rsidRPr="00D105F7">
        <w:rPr>
          <w:lang w:val="en-GB"/>
        </w:rPr>
        <w:t>Based in Dubrovnik, formerly a self-governing Mediterranean city-state at the crossroads of varying cultural and political concerns, the IUC is building on its achievements and traditions in facing new challenges in a rapidly changing global environment.</w:t>
      </w:r>
    </w:p>
    <w:p w14:paraId="77C8401B" w14:textId="77777777" w:rsidR="0090700A" w:rsidRPr="00D105F7" w:rsidRDefault="0090700A" w:rsidP="00792FD8">
      <w:pPr>
        <w:pBdr>
          <w:top w:val="single" w:sz="18" w:space="1" w:color="auto"/>
          <w:left w:val="single" w:sz="18" w:space="4" w:color="auto"/>
          <w:bottom w:val="single" w:sz="18" w:space="1" w:color="auto"/>
          <w:right w:val="single" w:sz="18" w:space="4" w:color="auto"/>
        </w:pBdr>
        <w:spacing w:after="0"/>
        <w:jc w:val="both"/>
        <w:rPr>
          <w:lang w:val="en-GB"/>
        </w:rPr>
      </w:pPr>
      <w:r w:rsidRPr="00D105F7">
        <w:rPr>
          <w:lang w:val="en-GB"/>
        </w:rPr>
        <w:t> </w:t>
      </w:r>
    </w:p>
    <w:p w14:paraId="58504079" w14:textId="77777777" w:rsidR="0090700A" w:rsidRPr="00D105F7" w:rsidRDefault="0090700A" w:rsidP="00792FD8">
      <w:pPr>
        <w:pBdr>
          <w:top w:val="single" w:sz="18" w:space="1" w:color="auto"/>
          <w:left w:val="single" w:sz="18" w:space="4" w:color="auto"/>
          <w:bottom w:val="single" w:sz="18" w:space="1" w:color="auto"/>
          <w:right w:val="single" w:sz="18" w:space="4" w:color="auto"/>
        </w:pBdr>
        <w:spacing w:after="0"/>
        <w:jc w:val="both"/>
        <w:rPr>
          <w:lang w:val="en-GB"/>
        </w:rPr>
      </w:pPr>
      <w:r w:rsidRPr="00D105F7">
        <w:rPr>
          <w:lang w:val="en-GB"/>
        </w:rPr>
        <w:t>Maintaining high standards of free and independent scholarship, the IUC is dedicated to network building for peaceful co-existence and pluralism regionally as well as internationally.</w:t>
      </w:r>
    </w:p>
    <w:p w14:paraId="19C634C1" w14:textId="77777777" w:rsidR="0090700A" w:rsidRPr="00D105F7" w:rsidRDefault="0090700A" w:rsidP="00792FD8">
      <w:pPr>
        <w:pBdr>
          <w:top w:val="single" w:sz="18" w:space="1" w:color="auto"/>
          <w:left w:val="single" w:sz="18" w:space="4" w:color="auto"/>
          <w:bottom w:val="single" w:sz="18" w:space="1" w:color="auto"/>
          <w:right w:val="single" w:sz="18" w:space="4" w:color="auto"/>
        </w:pBdr>
        <w:spacing w:after="0"/>
        <w:jc w:val="both"/>
        <w:rPr>
          <w:lang w:val="en-GB"/>
        </w:rPr>
      </w:pPr>
      <w:r w:rsidRPr="00D105F7">
        <w:rPr>
          <w:lang w:val="en-GB"/>
        </w:rPr>
        <w:t> </w:t>
      </w:r>
    </w:p>
    <w:p w14:paraId="63E29EF0" w14:textId="06309D8D" w:rsidR="004B296E" w:rsidRPr="00D105F7" w:rsidRDefault="0090700A" w:rsidP="00792FD8">
      <w:pPr>
        <w:pBdr>
          <w:top w:val="single" w:sz="18" w:space="1" w:color="auto"/>
          <w:left w:val="single" w:sz="18" w:space="4" w:color="auto"/>
          <w:bottom w:val="single" w:sz="18" w:space="1" w:color="auto"/>
          <w:right w:val="single" w:sz="18" w:space="4" w:color="auto"/>
        </w:pBdr>
        <w:spacing w:after="0"/>
        <w:jc w:val="both"/>
        <w:rPr>
          <w:lang w:val="en-GB"/>
        </w:rPr>
      </w:pPr>
      <w:r w:rsidRPr="00D105F7">
        <w:rPr>
          <w:lang w:val="en-GB"/>
        </w:rPr>
        <w:t>Over the years, more than 65</w:t>
      </w:r>
      <w:r w:rsidR="00DC0674" w:rsidRPr="00D105F7">
        <w:rPr>
          <w:lang w:val="en-GB"/>
        </w:rPr>
        <w:t>.</w:t>
      </w:r>
      <w:r w:rsidRPr="00D105F7">
        <w:rPr>
          <w:lang w:val="en-GB"/>
        </w:rPr>
        <w:t>000 scholars and students have contributed to the work of the IUC.</w:t>
      </w:r>
      <w:r w:rsidR="004B296E" w:rsidRPr="00D105F7">
        <w:rPr>
          <w:lang w:val="en-GB"/>
        </w:rPr>
        <w:t xml:space="preserve"> </w:t>
      </w:r>
    </w:p>
    <w:p w14:paraId="07F83A54" w14:textId="77777777" w:rsidR="0090700A" w:rsidRPr="00D105F7" w:rsidRDefault="0090700A" w:rsidP="00792FD8">
      <w:pPr>
        <w:pBdr>
          <w:top w:val="single" w:sz="18" w:space="1" w:color="auto"/>
          <w:left w:val="single" w:sz="18" w:space="4" w:color="auto"/>
          <w:bottom w:val="single" w:sz="18" w:space="1" w:color="auto"/>
          <w:right w:val="single" w:sz="18" w:space="4" w:color="auto"/>
        </w:pBdr>
        <w:spacing w:after="0"/>
        <w:jc w:val="both"/>
        <w:rPr>
          <w:lang w:val="en-GB"/>
        </w:rPr>
      </w:pPr>
      <w:r w:rsidRPr="00D105F7">
        <w:rPr>
          <w:lang w:val="en-GB"/>
        </w:rPr>
        <w:t> </w:t>
      </w:r>
    </w:p>
    <w:p w14:paraId="58E25386" w14:textId="405975FE" w:rsidR="0090700A" w:rsidRPr="00A92DA5" w:rsidRDefault="0090700A" w:rsidP="00792FD8">
      <w:pPr>
        <w:pBdr>
          <w:top w:val="single" w:sz="18" w:space="1" w:color="auto"/>
          <w:left w:val="single" w:sz="18" w:space="4" w:color="auto"/>
          <w:bottom w:val="single" w:sz="18" w:space="1" w:color="auto"/>
          <w:right w:val="single" w:sz="18" w:space="4" w:color="auto"/>
        </w:pBdr>
        <w:spacing w:after="0"/>
        <w:jc w:val="both"/>
        <w:rPr>
          <w:lang w:val="en-GB"/>
        </w:rPr>
      </w:pPr>
      <w:r w:rsidRPr="00D105F7">
        <w:rPr>
          <w:lang w:val="en-GB"/>
        </w:rPr>
        <w:t xml:space="preserve">More on: </w:t>
      </w:r>
      <w:hyperlink r:id="rId19" w:history="1">
        <w:r w:rsidR="00D34CB6" w:rsidRPr="00D105F7">
          <w:rPr>
            <w:rStyle w:val="Hiperpovezava"/>
            <w:lang w:val="en-GB"/>
          </w:rPr>
          <w:t>www.IUC.hr</w:t>
        </w:r>
      </w:hyperlink>
      <w:r w:rsidRPr="00D105F7">
        <w:rPr>
          <w:lang w:val="en-GB"/>
        </w:rPr>
        <w:t>.</w:t>
      </w:r>
    </w:p>
    <w:p w14:paraId="7DAB1F8E" w14:textId="77777777" w:rsidR="0090700A" w:rsidRPr="00A92DA5" w:rsidRDefault="0090700A" w:rsidP="0090700A">
      <w:pPr>
        <w:pStyle w:val="Naslov1"/>
        <w:rPr>
          <w:lang w:val="en-GB"/>
        </w:rPr>
      </w:pPr>
      <w:r w:rsidRPr="00A92DA5">
        <w:rPr>
          <w:lang w:val="en-GB"/>
        </w:rPr>
        <w:br w:type="page"/>
      </w:r>
    </w:p>
    <w:p w14:paraId="28E68FA9" w14:textId="77777777" w:rsidR="0090700A" w:rsidRPr="00A92DA5" w:rsidRDefault="0090700A" w:rsidP="005E1CB8">
      <w:pPr>
        <w:pStyle w:val="Naslov1"/>
        <w:jc w:val="both"/>
        <w:rPr>
          <w:lang w:val="en-GB"/>
        </w:rPr>
      </w:pPr>
      <w:r w:rsidRPr="00D105F7">
        <w:rPr>
          <w:lang w:val="en-GB"/>
        </w:rPr>
        <w:lastRenderedPageBreak/>
        <w:t>Course descriptions</w:t>
      </w:r>
    </w:p>
    <w:p w14:paraId="5C3EA226" w14:textId="5C8A509A" w:rsidR="005508CF" w:rsidRPr="00A92DA5" w:rsidRDefault="00B41C32" w:rsidP="00E01608">
      <w:pPr>
        <w:spacing w:before="100" w:beforeAutospacing="1" w:after="100" w:afterAutospacing="1"/>
        <w:jc w:val="both"/>
        <w:rPr>
          <w:lang w:val="en-GB"/>
        </w:rPr>
      </w:pPr>
      <w:r w:rsidRPr="00A92DA5">
        <w:rPr>
          <w:lang w:val="en-GB"/>
        </w:rPr>
        <w:t>The a</w:t>
      </w:r>
      <w:r w:rsidR="0090700A" w:rsidRPr="00A92DA5">
        <w:rPr>
          <w:lang w:val="en-GB"/>
        </w:rPr>
        <w:t xml:space="preserve">nnual offerings of the school are organised in the form of </w:t>
      </w:r>
      <w:r w:rsidR="000C3BE5" w:rsidRPr="00A92DA5">
        <w:rPr>
          <w:lang w:val="en-GB"/>
        </w:rPr>
        <w:t xml:space="preserve">open space </w:t>
      </w:r>
      <w:r w:rsidR="0090700A" w:rsidRPr="00A92DA5">
        <w:rPr>
          <w:lang w:val="en-GB"/>
        </w:rPr>
        <w:t>symposia.</w:t>
      </w:r>
      <w:r w:rsidR="00AD4346" w:rsidRPr="00A92DA5">
        <w:rPr>
          <w:rStyle w:val="Sprotnaopomba-sklic"/>
          <w:lang w:val="en-GB"/>
        </w:rPr>
        <w:footnoteReference w:id="2"/>
      </w:r>
      <w:r w:rsidR="0090700A" w:rsidRPr="00A92DA5">
        <w:rPr>
          <w:lang w:val="en-GB"/>
        </w:rPr>
        <w:t xml:space="preserve"> </w:t>
      </w:r>
      <w:r w:rsidR="000C3BE5" w:rsidRPr="00A92DA5">
        <w:rPr>
          <w:lang w:val="en-GB"/>
        </w:rPr>
        <w:t>One is held</w:t>
      </w:r>
      <w:r w:rsidR="00133C51" w:rsidRPr="00A92DA5">
        <w:rPr>
          <w:lang w:val="en-GB"/>
        </w:rPr>
        <w:t xml:space="preserve"> in</w:t>
      </w:r>
      <w:r w:rsidR="000C3BE5" w:rsidRPr="00A92DA5">
        <w:rPr>
          <w:lang w:val="en-GB"/>
        </w:rPr>
        <w:t xml:space="preserve"> June and one in September. </w:t>
      </w:r>
      <w:r w:rsidR="005508CF" w:rsidRPr="00A92DA5">
        <w:rPr>
          <w:lang w:val="en-GB"/>
        </w:rPr>
        <w:t>In each session we address issues related to the themes of the courses and each year we give special attention to strategic</w:t>
      </w:r>
      <w:r w:rsidR="005508CF" w:rsidRPr="00A92DA5" w:rsidDel="000C3BE5">
        <w:rPr>
          <w:lang w:val="en-GB"/>
        </w:rPr>
        <w:t xml:space="preserve"> </w:t>
      </w:r>
      <w:r w:rsidR="005508CF" w:rsidRPr="00A92DA5">
        <w:rPr>
          <w:lang w:val="en-GB"/>
        </w:rPr>
        <w:t>issues transversal to all the courses.</w:t>
      </w:r>
    </w:p>
    <w:p w14:paraId="6997B242" w14:textId="77777777" w:rsidR="00FB02CE" w:rsidRPr="00A92DA5" w:rsidRDefault="00FB02CE">
      <w:pPr>
        <w:spacing w:before="100" w:beforeAutospacing="1" w:after="100" w:afterAutospacing="1"/>
        <w:jc w:val="both"/>
        <w:rPr>
          <w:lang w:val="en-GB"/>
        </w:rPr>
      </w:pPr>
    </w:p>
    <w:p w14:paraId="09F9C6EF" w14:textId="0B9A97C1" w:rsidR="0090700A" w:rsidRPr="00A92DA5" w:rsidRDefault="005508CF">
      <w:pPr>
        <w:spacing w:before="100" w:beforeAutospacing="1" w:after="100" w:afterAutospacing="1"/>
        <w:jc w:val="both"/>
        <w:rPr>
          <w:lang w:val="en-GB"/>
        </w:rPr>
      </w:pPr>
      <w:r w:rsidRPr="00A92DA5">
        <w:rPr>
          <w:lang w:val="en-GB"/>
        </w:rPr>
        <w:t xml:space="preserve">Participants are encouraged to contribute either in </w:t>
      </w:r>
      <w:r w:rsidR="00612649" w:rsidRPr="00A92DA5">
        <w:rPr>
          <w:lang w:val="en-GB"/>
        </w:rPr>
        <w:t xml:space="preserve">the </w:t>
      </w:r>
      <w:r w:rsidRPr="00A92DA5">
        <w:rPr>
          <w:lang w:val="en-GB"/>
        </w:rPr>
        <w:t xml:space="preserve">form of a paper, workshop or any other appropriate means of </w:t>
      </w:r>
      <w:r w:rsidR="00AD4346" w:rsidRPr="00A92DA5">
        <w:rPr>
          <w:lang w:val="en-GB"/>
        </w:rPr>
        <w:t>presenting</w:t>
      </w:r>
      <w:r w:rsidRPr="00A92DA5">
        <w:rPr>
          <w:lang w:val="en-GB"/>
        </w:rPr>
        <w:t xml:space="preserve">. </w:t>
      </w:r>
      <w:r w:rsidR="0090700A" w:rsidRPr="00A92DA5">
        <w:rPr>
          <w:lang w:val="en-GB"/>
        </w:rPr>
        <w:t>The course</w:t>
      </w:r>
      <w:r w:rsidR="000C3BE5" w:rsidRPr="00A92DA5">
        <w:rPr>
          <w:lang w:val="en-GB"/>
        </w:rPr>
        <w:t>s are</w:t>
      </w:r>
      <w:r w:rsidR="0090700A" w:rsidRPr="00A92DA5">
        <w:rPr>
          <w:lang w:val="en-GB"/>
        </w:rPr>
        <w:t xml:space="preserve"> conducted </w:t>
      </w:r>
      <w:r w:rsidR="0002257B" w:rsidRPr="00A92DA5">
        <w:rPr>
          <w:rFonts w:cs="Times New Roman"/>
          <w:lang w:val="en-GB"/>
        </w:rPr>
        <w:t xml:space="preserve">over </w:t>
      </w:r>
      <w:r w:rsidR="0002257B" w:rsidRPr="00A92DA5">
        <w:rPr>
          <w:lang w:val="en-GB"/>
        </w:rPr>
        <w:t>five days</w:t>
      </w:r>
      <w:r w:rsidR="0090700A" w:rsidRPr="00A92DA5">
        <w:rPr>
          <w:lang w:val="en-GB"/>
        </w:rPr>
        <w:t xml:space="preserve">, with morning and afternoon sessions. </w:t>
      </w:r>
      <w:r w:rsidR="00B41C32" w:rsidRPr="00A92DA5">
        <w:rPr>
          <w:lang w:val="en-GB"/>
        </w:rPr>
        <w:t xml:space="preserve">Their </w:t>
      </w:r>
      <w:r w:rsidR="0090700A" w:rsidRPr="00A92DA5">
        <w:rPr>
          <w:lang w:val="en-GB"/>
        </w:rPr>
        <w:t xml:space="preserve">pattern </w:t>
      </w:r>
      <w:r w:rsidRPr="00A92DA5">
        <w:rPr>
          <w:lang w:val="en-GB"/>
        </w:rPr>
        <w:t xml:space="preserve">is </w:t>
      </w:r>
      <w:r w:rsidR="0090700A" w:rsidRPr="00A92DA5">
        <w:rPr>
          <w:lang w:val="en-GB"/>
        </w:rPr>
        <w:t>flex</w:t>
      </w:r>
      <w:r w:rsidR="00034135" w:rsidRPr="00A92DA5">
        <w:rPr>
          <w:lang w:val="en-GB"/>
        </w:rPr>
        <w:t xml:space="preserve">ible and will be </w:t>
      </w:r>
      <w:r w:rsidRPr="00A92DA5">
        <w:rPr>
          <w:lang w:val="en-GB"/>
        </w:rPr>
        <w:t xml:space="preserve">collaboratively </w:t>
      </w:r>
      <w:r w:rsidR="00034135" w:rsidRPr="00A92DA5">
        <w:rPr>
          <w:lang w:val="en-GB"/>
        </w:rPr>
        <w:t xml:space="preserve">determined </w:t>
      </w:r>
      <w:r w:rsidRPr="00A92DA5">
        <w:rPr>
          <w:lang w:val="en-GB"/>
        </w:rPr>
        <w:t xml:space="preserve">on the outset of a symposium. </w:t>
      </w:r>
    </w:p>
    <w:p w14:paraId="7B9E735A" w14:textId="77777777" w:rsidR="00FB02CE" w:rsidRPr="00A92DA5" w:rsidRDefault="00FB02CE" w:rsidP="00E01608">
      <w:pPr>
        <w:spacing w:before="100" w:beforeAutospacing="1" w:after="100" w:afterAutospacing="1"/>
        <w:jc w:val="both"/>
        <w:rPr>
          <w:lang w:val="en-GB"/>
        </w:rPr>
      </w:pPr>
    </w:p>
    <w:p w14:paraId="2C14F436" w14:textId="1E2810B3" w:rsidR="0090700A" w:rsidRPr="00A92DA5" w:rsidRDefault="00034135" w:rsidP="00E01608">
      <w:pPr>
        <w:spacing w:before="100" w:beforeAutospacing="1" w:after="100" w:afterAutospacing="1"/>
        <w:jc w:val="both"/>
        <w:rPr>
          <w:lang w:val="en-GB"/>
        </w:rPr>
      </w:pPr>
      <w:r w:rsidRPr="00A92DA5">
        <w:rPr>
          <w:lang w:val="en-GB"/>
        </w:rPr>
        <w:t xml:space="preserve">It </w:t>
      </w:r>
      <w:r w:rsidRPr="00A92DA5">
        <w:rPr>
          <w:rFonts w:cs="Times New Roman"/>
          <w:lang w:val="en-GB"/>
        </w:rPr>
        <w:t>is</w:t>
      </w:r>
      <w:r w:rsidR="0090700A" w:rsidRPr="00A92DA5">
        <w:rPr>
          <w:lang w:val="en-GB"/>
        </w:rPr>
        <w:t xml:space="preserve"> fair to state that the main difference between the course organising director, course directors, lect</w:t>
      </w:r>
      <w:r w:rsidRPr="00A92DA5">
        <w:rPr>
          <w:lang w:val="en-GB"/>
        </w:rPr>
        <w:t xml:space="preserve">urers (resource persons) and </w:t>
      </w:r>
      <w:r w:rsidRPr="00A92DA5">
        <w:rPr>
          <w:rFonts w:cs="Times New Roman"/>
          <w:lang w:val="en-GB"/>
        </w:rPr>
        <w:t>other</w:t>
      </w:r>
      <w:r w:rsidR="0090700A" w:rsidRPr="00A92DA5">
        <w:rPr>
          <w:lang w:val="en-GB"/>
        </w:rPr>
        <w:t xml:space="preserve"> partici</w:t>
      </w:r>
      <w:r w:rsidRPr="00A92DA5">
        <w:rPr>
          <w:lang w:val="en-GB"/>
        </w:rPr>
        <w:t>pants is in the amount of</w:t>
      </w:r>
      <w:r w:rsidR="0090700A" w:rsidRPr="00A92DA5">
        <w:rPr>
          <w:lang w:val="en-GB"/>
        </w:rPr>
        <w:t xml:space="preserve"> work invested into the </w:t>
      </w:r>
      <w:r w:rsidR="0048104B" w:rsidRPr="00A92DA5">
        <w:rPr>
          <w:lang w:val="en-GB"/>
        </w:rPr>
        <w:t>programme</w:t>
      </w:r>
      <w:r w:rsidR="0090700A" w:rsidRPr="00A92DA5">
        <w:rPr>
          <w:lang w:val="en-GB"/>
        </w:rPr>
        <w:t xml:space="preserve"> before </w:t>
      </w:r>
      <w:r w:rsidR="00612649" w:rsidRPr="00A92DA5">
        <w:rPr>
          <w:lang w:val="en-GB"/>
        </w:rPr>
        <w:t xml:space="preserve">the </w:t>
      </w:r>
      <w:r w:rsidR="0090700A" w:rsidRPr="00A92DA5">
        <w:rPr>
          <w:lang w:val="en-GB"/>
        </w:rPr>
        <w:t xml:space="preserve">start of the annual symposia. Once it does start, we are all </w:t>
      </w:r>
      <w:r w:rsidR="00F05926" w:rsidRPr="00A92DA5">
        <w:rPr>
          <w:lang w:val="en-GB"/>
        </w:rPr>
        <w:t>‘</w:t>
      </w:r>
      <w:r w:rsidR="0090700A" w:rsidRPr="00A92DA5">
        <w:rPr>
          <w:lang w:val="en-GB"/>
        </w:rPr>
        <w:t>students</w:t>
      </w:r>
      <w:r w:rsidR="00F05926" w:rsidRPr="00A92DA5">
        <w:rPr>
          <w:lang w:val="en-GB"/>
        </w:rPr>
        <w:t>’</w:t>
      </w:r>
      <w:r w:rsidR="0090700A" w:rsidRPr="00A92DA5">
        <w:rPr>
          <w:lang w:val="en-GB"/>
        </w:rPr>
        <w:t xml:space="preserve"> and </w:t>
      </w:r>
      <w:r w:rsidR="00F05926" w:rsidRPr="00A92DA5">
        <w:rPr>
          <w:lang w:val="en-GB"/>
        </w:rPr>
        <w:t>‘</w:t>
      </w:r>
      <w:r w:rsidR="0090700A" w:rsidRPr="00A92DA5">
        <w:rPr>
          <w:lang w:val="en-GB"/>
        </w:rPr>
        <w:t>teachers</w:t>
      </w:r>
      <w:r w:rsidR="00F05926" w:rsidRPr="00A92DA5">
        <w:rPr>
          <w:lang w:val="en-GB"/>
        </w:rPr>
        <w:t>’</w:t>
      </w:r>
      <w:r w:rsidR="0090700A" w:rsidRPr="00A92DA5">
        <w:rPr>
          <w:lang w:val="en-GB"/>
        </w:rPr>
        <w:t xml:space="preserve"> at the same time. We exchange our ideas and experience in a highly participatory, very respect</w:t>
      </w:r>
      <w:r w:rsidRPr="00A92DA5">
        <w:rPr>
          <w:lang w:val="en-GB"/>
        </w:rPr>
        <w:t xml:space="preserve">ful, egalitarian manner. </w:t>
      </w:r>
      <w:r w:rsidRPr="00A92DA5">
        <w:rPr>
          <w:rFonts w:cs="Times New Roman"/>
          <w:lang w:val="en-GB"/>
        </w:rPr>
        <w:t>In terms of participation</w:t>
      </w:r>
      <w:r w:rsidR="0090700A" w:rsidRPr="00A92DA5">
        <w:rPr>
          <w:rFonts w:cs="Times New Roman"/>
          <w:lang w:val="en-GB"/>
        </w:rPr>
        <w:t xml:space="preserve">, we </w:t>
      </w:r>
      <w:r w:rsidRPr="00A92DA5">
        <w:rPr>
          <w:rFonts w:cs="Times New Roman"/>
          <w:lang w:val="en-GB"/>
        </w:rPr>
        <w:t>ideally</w:t>
      </w:r>
      <w:r w:rsidRPr="00A92DA5">
        <w:rPr>
          <w:lang w:val="en-GB"/>
        </w:rPr>
        <w:t xml:space="preserve"> </w:t>
      </w:r>
      <w:r w:rsidR="0090700A" w:rsidRPr="00A92DA5">
        <w:rPr>
          <w:lang w:val="en-GB"/>
        </w:rPr>
        <w:t>look for one third faculty and researchers, one third well established, experienced professionals and one thi</w:t>
      </w:r>
      <w:r w:rsidRPr="00A92DA5">
        <w:rPr>
          <w:lang w:val="en-GB"/>
        </w:rPr>
        <w:t xml:space="preserve">rd students. </w:t>
      </w:r>
      <w:r w:rsidRPr="00A92DA5">
        <w:rPr>
          <w:rFonts w:cs="Times New Roman"/>
          <w:lang w:val="en-GB"/>
        </w:rPr>
        <w:t>Increasingly,</w:t>
      </w:r>
      <w:r w:rsidR="0090700A" w:rsidRPr="00A92DA5">
        <w:rPr>
          <w:rFonts w:cs="Times New Roman"/>
          <w:lang w:val="en-GB"/>
        </w:rPr>
        <w:t xml:space="preserve"> </w:t>
      </w:r>
      <w:r w:rsidRPr="00A92DA5">
        <w:rPr>
          <w:rFonts w:cs="Times New Roman"/>
          <w:lang w:val="en-GB"/>
        </w:rPr>
        <w:t>service-</w:t>
      </w:r>
      <w:r w:rsidR="0090700A" w:rsidRPr="00A92DA5">
        <w:rPr>
          <w:lang w:val="en-GB"/>
        </w:rPr>
        <w:t xml:space="preserve">users </w:t>
      </w:r>
      <w:r w:rsidRPr="00A92DA5">
        <w:rPr>
          <w:rFonts w:cs="Times New Roman"/>
          <w:lang w:val="en-GB"/>
        </w:rPr>
        <w:t xml:space="preserve">also </w:t>
      </w:r>
      <w:r w:rsidR="0090700A" w:rsidRPr="00A92DA5">
        <w:rPr>
          <w:lang w:val="en-GB"/>
        </w:rPr>
        <w:t xml:space="preserve">participate in the courses and have proved to be </w:t>
      </w:r>
      <w:r w:rsidRPr="00A92DA5">
        <w:rPr>
          <w:rFonts w:cs="Times New Roman"/>
          <w:lang w:val="en-GB"/>
        </w:rPr>
        <w:t xml:space="preserve">a </w:t>
      </w:r>
      <w:r w:rsidRPr="00A92DA5">
        <w:rPr>
          <w:lang w:val="en-GB"/>
        </w:rPr>
        <w:t>great asset</w:t>
      </w:r>
      <w:r w:rsidR="0090700A" w:rsidRPr="00A92DA5">
        <w:rPr>
          <w:lang w:val="en-GB"/>
        </w:rPr>
        <w:t>.</w:t>
      </w:r>
    </w:p>
    <w:p w14:paraId="3AE98F17" w14:textId="77777777" w:rsidR="0090700A" w:rsidRPr="00A92DA5" w:rsidRDefault="0090700A" w:rsidP="005E1CB8">
      <w:pPr>
        <w:spacing w:before="100" w:beforeAutospacing="1" w:after="100" w:afterAutospacing="1" w:line="240" w:lineRule="auto"/>
        <w:jc w:val="both"/>
        <w:rPr>
          <w:rFonts w:cs="Times New Roman"/>
          <w:sz w:val="24"/>
          <w:szCs w:val="24"/>
          <w:lang w:val="en-GB"/>
        </w:rPr>
      </w:pPr>
    </w:p>
    <w:p w14:paraId="2D23262B" w14:textId="03ECA0E1" w:rsidR="0090700A" w:rsidRPr="00A92DA5" w:rsidRDefault="00034135" w:rsidP="00E01608">
      <w:pPr>
        <w:spacing w:before="100" w:beforeAutospacing="1" w:after="100" w:afterAutospacing="1"/>
        <w:jc w:val="both"/>
        <w:rPr>
          <w:lang w:val="en-GB"/>
        </w:rPr>
      </w:pPr>
      <w:r w:rsidRPr="00A92DA5">
        <w:rPr>
          <w:rFonts w:cs="Times New Roman"/>
          <w:lang w:val="en-GB"/>
        </w:rPr>
        <w:t>The p</w:t>
      </w:r>
      <w:r w:rsidR="0090700A" w:rsidRPr="00A92DA5">
        <w:rPr>
          <w:rFonts w:cs="Times New Roman"/>
          <w:lang w:val="en-GB"/>
        </w:rPr>
        <w:t>rogram</w:t>
      </w:r>
      <w:r w:rsidR="00E01608" w:rsidRPr="00A92DA5">
        <w:rPr>
          <w:rFonts w:cs="Times New Roman"/>
          <w:lang w:val="en-GB"/>
        </w:rPr>
        <w:t>me</w:t>
      </w:r>
      <w:r w:rsidR="0090700A" w:rsidRPr="00A92DA5">
        <w:rPr>
          <w:lang w:val="en-GB"/>
        </w:rPr>
        <w:t xml:space="preserve"> is offered at postgraduate level. Advanced, highly motivated undergraduate students are accepted with at least one letter of reference.</w:t>
      </w:r>
    </w:p>
    <w:p w14:paraId="387C1E08" w14:textId="77777777" w:rsidR="005E1CB8" w:rsidRPr="00A92DA5" w:rsidRDefault="005E1CB8" w:rsidP="00E01608">
      <w:pPr>
        <w:spacing w:before="100" w:beforeAutospacing="1" w:after="100" w:afterAutospacing="1"/>
        <w:jc w:val="both"/>
        <w:rPr>
          <w:lang w:val="en-GB"/>
        </w:rPr>
      </w:pPr>
    </w:p>
    <w:p w14:paraId="0C98EDA7" w14:textId="27E49A93" w:rsidR="0090700A" w:rsidRPr="00A92DA5" w:rsidRDefault="00926444" w:rsidP="00E01608">
      <w:pPr>
        <w:spacing w:before="100" w:beforeAutospacing="1" w:after="100" w:afterAutospacing="1"/>
        <w:jc w:val="both"/>
        <w:rPr>
          <w:lang w:val="en-GB"/>
        </w:rPr>
      </w:pPr>
      <w:r w:rsidRPr="00A92DA5">
        <w:rPr>
          <w:rFonts w:cs="Times New Roman"/>
          <w:lang w:val="en-GB"/>
        </w:rPr>
        <w:t>The l</w:t>
      </w:r>
      <w:r w:rsidR="0090700A" w:rsidRPr="00A92DA5">
        <w:rPr>
          <w:rFonts w:cs="Times New Roman"/>
          <w:lang w:val="en-GB"/>
        </w:rPr>
        <w:t>anguage</w:t>
      </w:r>
      <w:r w:rsidR="0090700A" w:rsidRPr="00A92DA5">
        <w:rPr>
          <w:lang w:val="en-GB"/>
        </w:rPr>
        <w:t xml:space="preserve"> of the school is English.</w:t>
      </w:r>
    </w:p>
    <w:p w14:paraId="61E1E3DA" w14:textId="77777777" w:rsidR="0090700A" w:rsidRPr="00A92DA5" w:rsidRDefault="0090700A" w:rsidP="005E1CB8">
      <w:pPr>
        <w:pStyle w:val="Naslov1"/>
        <w:jc w:val="both"/>
        <w:rPr>
          <w:lang w:val="en-GB"/>
        </w:rPr>
      </w:pPr>
      <w:r w:rsidRPr="00A92DA5">
        <w:rPr>
          <w:lang w:val="en-GB"/>
        </w:rPr>
        <w:t>Participation</w:t>
      </w:r>
    </w:p>
    <w:p w14:paraId="31EF0746" w14:textId="76D5F549" w:rsidR="0090700A" w:rsidRPr="00A92DA5" w:rsidRDefault="0090700A" w:rsidP="00E01608">
      <w:pPr>
        <w:spacing w:before="100" w:beforeAutospacing="1" w:after="100" w:afterAutospacing="1"/>
        <w:jc w:val="both"/>
        <w:rPr>
          <w:lang w:val="en-GB"/>
        </w:rPr>
      </w:pPr>
      <w:r w:rsidRPr="00A92DA5">
        <w:rPr>
          <w:lang w:val="en-GB"/>
        </w:rPr>
        <w:t xml:space="preserve">Those interested in taking any of the courses may register with the </w:t>
      </w:r>
      <w:hyperlink r:id="rId20" w:history="1">
        <w:r w:rsidRPr="00A92DA5">
          <w:rPr>
            <w:lang w:val="en-GB"/>
          </w:rPr>
          <w:t>IUC secretariat</w:t>
        </w:r>
      </w:hyperlink>
      <w:r w:rsidRPr="00A92DA5">
        <w:rPr>
          <w:lang w:val="en-GB"/>
        </w:rPr>
        <w:t xml:space="preserve">, school organising director, course </w:t>
      </w:r>
      <w:r w:rsidR="00AD4346" w:rsidRPr="00A92DA5">
        <w:rPr>
          <w:lang w:val="en-GB"/>
        </w:rPr>
        <w:t>organising director and/or any of the course directors </w:t>
      </w:r>
      <w:r w:rsidRPr="00A92DA5">
        <w:rPr>
          <w:lang w:val="en-GB"/>
        </w:rPr>
        <w:t>by providing name, address, academic standing and affiliation.</w:t>
      </w:r>
    </w:p>
    <w:p w14:paraId="39F6E38B" w14:textId="77777777" w:rsidR="0090700A" w:rsidRPr="00A92DA5" w:rsidRDefault="0090700A" w:rsidP="00E01608">
      <w:pPr>
        <w:spacing w:before="100" w:beforeAutospacing="1" w:after="100" w:afterAutospacing="1"/>
        <w:jc w:val="both"/>
        <w:rPr>
          <w:lang w:val="en-GB"/>
        </w:rPr>
      </w:pPr>
    </w:p>
    <w:p w14:paraId="1CEA68C4" w14:textId="77777777" w:rsidR="005508CF" w:rsidRPr="00A92DA5" w:rsidRDefault="005508CF" w:rsidP="005508CF">
      <w:pPr>
        <w:spacing w:before="100" w:beforeAutospacing="1" w:after="100" w:afterAutospacing="1"/>
        <w:jc w:val="both"/>
        <w:rPr>
          <w:lang w:val="en-GB"/>
        </w:rPr>
      </w:pPr>
      <w:r w:rsidRPr="00A92DA5">
        <w:rPr>
          <w:lang w:val="en-GB"/>
        </w:rPr>
        <w:t>Applications for admission to a course should be sent to the organising course director and to the IUC secretariat in Dubrovnik. The course directors decide about admission.</w:t>
      </w:r>
    </w:p>
    <w:p w14:paraId="5A8BC9E8" w14:textId="77777777" w:rsidR="00FB02CE" w:rsidRPr="00A92DA5" w:rsidRDefault="00FB02CE" w:rsidP="00FB02CE">
      <w:pPr>
        <w:spacing w:before="100" w:beforeAutospacing="1" w:after="100" w:afterAutospacing="1"/>
        <w:jc w:val="both"/>
        <w:rPr>
          <w:lang w:val="en-GB"/>
        </w:rPr>
      </w:pPr>
    </w:p>
    <w:p w14:paraId="6BAD11FB" w14:textId="77777777" w:rsidR="00FB02CE" w:rsidRPr="00A92DA5" w:rsidRDefault="00FB02CE" w:rsidP="00FB02CE">
      <w:pPr>
        <w:spacing w:before="100" w:beforeAutospacing="1" w:after="100" w:afterAutospacing="1"/>
        <w:jc w:val="both"/>
        <w:rPr>
          <w:lang w:val="en-GB"/>
        </w:rPr>
      </w:pPr>
      <w:r w:rsidRPr="00A92DA5">
        <w:rPr>
          <w:lang w:val="en-GB"/>
        </w:rPr>
        <w:t>Upon request, every participant shall receive a statement of participation. Certificates are issued only upon approval by the course director and the director general of the IUC. In order to earn a certificate, all participants are expected to properly register, pay the fee, actively participate throughout the five days, attending plenary sessions, small group sessions, field trips and other programmes of the annual symposia.</w:t>
      </w:r>
    </w:p>
    <w:p w14:paraId="3FCDB627" w14:textId="77777777" w:rsidR="00FB02CE" w:rsidRPr="00A92DA5" w:rsidRDefault="00FB02CE" w:rsidP="00E01608">
      <w:pPr>
        <w:spacing w:before="100" w:beforeAutospacing="1" w:after="100" w:afterAutospacing="1"/>
        <w:jc w:val="both"/>
        <w:rPr>
          <w:rFonts w:cs="Times New Roman"/>
          <w:lang w:val="en-GB"/>
        </w:rPr>
      </w:pPr>
    </w:p>
    <w:p w14:paraId="4F84208A" w14:textId="3272CEBE" w:rsidR="0090700A" w:rsidRPr="00A92DA5" w:rsidRDefault="00435C41" w:rsidP="00E01608">
      <w:pPr>
        <w:spacing w:before="100" w:beforeAutospacing="1" w:after="100" w:afterAutospacing="1"/>
        <w:jc w:val="both"/>
        <w:rPr>
          <w:lang w:val="en-GB"/>
        </w:rPr>
      </w:pPr>
      <w:r w:rsidRPr="00A92DA5">
        <w:rPr>
          <w:rFonts w:cs="Times New Roman"/>
          <w:lang w:val="en-GB"/>
        </w:rPr>
        <w:t>Two</w:t>
      </w:r>
      <w:r w:rsidR="0090700A" w:rsidRPr="00A92DA5">
        <w:rPr>
          <w:lang w:val="en-GB"/>
        </w:rPr>
        <w:t xml:space="preserve"> ECTS </w:t>
      </w:r>
      <w:r w:rsidRPr="00A92DA5">
        <w:rPr>
          <w:lang w:val="en-GB"/>
        </w:rPr>
        <w:t xml:space="preserve">are awarded for participation, </w:t>
      </w:r>
      <w:r w:rsidRPr="00A92DA5">
        <w:rPr>
          <w:rFonts w:cs="Times New Roman"/>
          <w:lang w:val="en-GB"/>
        </w:rPr>
        <w:t>five</w:t>
      </w:r>
      <w:r w:rsidR="0090700A" w:rsidRPr="00A92DA5">
        <w:rPr>
          <w:lang w:val="en-GB"/>
        </w:rPr>
        <w:t xml:space="preserve"> ECTS for active partic</w:t>
      </w:r>
      <w:r w:rsidRPr="00A92DA5">
        <w:rPr>
          <w:lang w:val="en-GB"/>
        </w:rPr>
        <w:t xml:space="preserve">ipation (slides or abstract), </w:t>
      </w:r>
      <w:r w:rsidRPr="00A92DA5">
        <w:rPr>
          <w:rFonts w:cs="Times New Roman"/>
          <w:lang w:val="en-GB"/>
        </w:rPr>
        <w:t>ten</w:t>
      </w:r>
      <w:r w:rsidR="0090700A" w:rsidRPr="00A92DA5">
        <w:rPr>
          <w:lang w:val="en-GB"/>
        </w:rPr>
        <w:t xml:space="preserve"> ECTS for active participation and </w:t>
      </w:r>
      <w:r w:rsidRPr="00A92DA5">
        <w:rPr>
          <w:lang w:val="en-GB"/>
        </w:rPr>
        <w:t xml:space="preserve">a </w:t>
      </w:r>
      <w:r w:rsidR="0090700A" w:rsidRPr="00A92DA5">
        <w:rPr>
          <w:lang w:val="en-GB"/>
        </w:rPr>
        <w:t>published</w:t>
      </w:r>
      <w:r w:rsidR="0090700A" w:rsidRPr="00A92DA5">
        <w:rPr>
          <w:rFonts w:cs="Times New Roman"/>
          <w:lang w:val="en-GB"/>
        </w:rPr>
        <w:t xml:space="preserve"> rep</w:t>
      </w:r>
      <w:r w:rsidRPr="00A92DA5">
        <w:rPr>
          <w:rFonts w:cs="Times New Roman"/>
          <w:lang w:val="en-GB"/>
        </w:rPr>
        <w:t>ort and fifteen</w:t>
      </w:r>
      <w:r w:rsidR="0090700A" w:rsidRPr="00A92DA5">
        <w:rPr>
          <w:rFonts w:cs="Times New Roman"/>
          <w:lang w:val="en-GB"/>
        </w:rPr>
        <w:t xml:space="preserve"> ECTS for active participation and a published</w:t>
      </w:r>
      <w:r w:rsidRPr="00A92DA5">
        <w:rPr>
          <w:rFonts w:cs="Times New Roman"/>
          <w:lang w:val="en-GB"/>
        </w:rPr>
        <w:t>;</w:t>
      </w:r>
      <w:r w:rsidR="0090700A" w:rsidRPr="00A92DA5">
        <w:rPr>
          <w:lang w:val="en-GB"/>
        </w:rPr>
        <w:t xml:space="preserve"> reviewed academic article. ECTS are awarded and certified by course directors. However, it is the participants’ responsibility to make the arrangements with </w:t>
      </w:r>
      <w:r w:rsidR="0090700A" w:rsidRPr="00A92DA5">
        <w:rPr>
          <w:rFonts w:cs="Times New Roman"/>
          <w:lang w:val="en-GB"/>
        </w:rPr>
        <w:t>the</w:t>
      </w:r>
      <w:r w:rsidRPr="00A92DA5">
        <w:rPr>
          <w:rFonts w:cs="Times New Roman"/>
          <w:lang w:val="en-GB"/>
        </w:rPr>
        <w:t>ir</w:t>
      </w:r>
      <w:r w:rsidR="0090700A" w:rsidRPr="00A92DA5">
        <w:rPr>
          <w:lang w:val="en-GB"/>
        </w:rPr>
        <w:t xml:space="preserve"> home establishment for validation of the credits awarded if such an arrangement does not already exist.</w:t>
      </w:r>
    </w:p>
    <w:p w14:paraId="1AE12E32" w14:textId="77777777" w:rsidR="0090700A" w:rsidRPr="00A92DA5" w:rsidRDefault="0090700A" w:rsidP="00E01608">
      <w:pPr>
        <w:spacing w:before="100" w:beforeAutospacing="1" w:after="100" w:afterAutospacing="1"/>
        <w:jc w:val="both"/>
        <w:rPr>
          <w:lang w:val="en-GB"/>
        </w:rPr>
      </w:pPr>
    </w:p>
    <w:p w14:paraId="72A1CEF3" w14:textId="012800AE" w:rsidR="00AB569B" w:rsidRPr="00A92DA5" w:rsidRDefault="00435C41" w:rsidP="00E01608">
      <w:pPr>
        <w:spacing w:after="0"/>
        <w:contextualSpacing w:val="0"/>
        <w:jc w:val="both"/>
        <w:rPr>
          <w:lang w:val="en-GB"/>
        </w:rPr>
      </w:pPr>
      <w:r w:rsidRPr="00A92DA5">
        <w:rPr>
          <w:rFonts w:eastAsia="Times New Roman" w:cs="Times New Roman"/>
          <w:color w:val="000014"/>
          <w:lang w:val="en-GB"/>
        </w:rPr>
        <w:t xml:space="preserve">The </w:t>
      </w:r>
      <w:r w:rsidR="00AB569B" w:rsidRPr="00A92DA5">
        <w:rPr>
          <w:color w:val="000014"/>
          <w:lang w:val="en-GB"/>
        </w:rPr>
        <w:t xml:space="preserve">Inter-University Centre has some options for supporting participants who attend IUC programmes: </w:t>
      </w:r>
    </w:p>
    <w:p w14:paraId="448D33D1" w14:textId="76AEB5D3" w:rsidR="00AB569B" w:rsidRPr="00A92DA5" w:rsidRDefault="00AB569B" w:rsidP="00E01608">
      <w:pPr>
        <w:spacing w:after="0"/>
        <w:contextualSpacing w:val="0"/>
        <w:jc w:val="both"/>
        <w:rPr>
          <w:lang w:val="en-GB"/>
        </w:rPr>
      </w:pPr>
      <w:r w:rsidRPr="00A92DA5">
        <w:rPr>
          <w:color w:val="000014"/>
          <w:lang w:val="en-GB"/>
        </w:rPr>
        <w:t>- Scholarships of the Croatian Ministry of Science, Education and Sports</w:t>
      </w:r>
      <w:r w:rsidR="00435C41" w:rsidRPr="00A92DA5">
        <w:rPr>
          <w:rFonts w:eastAsia="Times New Roman" w:cs="Times New Roman"/>
          <w:color w:val="000014"/>
          <w:lang w:val="en-GB"/>
        </w:rPr>
        <w:t>;</w:t>
      </w:r>
    </w:p>
    <w:p w14:paraId="7809B65C" w14:textId="25200D6B" w:rsidR="00AB569B" w:rsidRPr="00A92DA5" w:rsidRDefault="00AB569B" w:rsidP="00E01608">
      <w:pPr>
        <w:spacing w:after="0"/>
        <w:contextualSpacing w:val="0"/>
        <w:jc w:val="both"/>
        <w:rPr>
          <w:color w:val="000014"/>
          <w:lang w:val="en-GB"/>
        </w:rPr>
      </w:pPr>
      <w:r w:rsidRPr="00A92DA5">
        <w:rPr>
          <w:color w:val="000014"/>
          <w:lang w:val="en-GB"/>
        </w:rPr>
        <w:t>- IUC support.</w:t>
      </w:r>
    </w:p>
    <w:p w14:paraId="1E0AF32F" w14:textId="77777777" w:rsidR="00AB569B" w:rsidRPr="00A92DA5" w:rsidRDefault="00AB569B" w:rsidP="00E01608">
      <w:pPr>
        <w:spacing w:after="0"/>
        <w:contextualSpacing w:val="0"/>
        <w:jc w:val="both"/>
        <w:rPr>
          <w:color w:val="000014"/>
          <w:lang w:val="en-GB"/>
        </w:rPr>
      </w:pPr>
    </w:p>
    <w:p w14:paraId="54674C1F" w14:textId="013AB649" w:rsidR="0090700A" w:rsidRPr="00A92DA5" w:rsidRDefault="00AB569B" w:rsidP="00E01608">
      <w:pPr>
        <w:spacing w:before="100" w:beforeAutospacing="1" w:after="100" w:afterAutospacing="1"/>
        <w:jc w:val="both"/>
        <w:rPr>
          <w:lang w:val="en-GB"/>
        </w:rPr>
      </w:pPr>
      <w:r w:rsidRPr="00A92DA5">
        <w:rPr>
          <w:color w:val="000014"/>
          <w:lang w:val="en-GB"/>
        </w:rPr>
        <w:lastRenderedPageBreak/>
        <w:t xml:space="preserve">For the further information check </w:t>
      </w:r>
    </w:p>
    <w:p w14:paraId="68B2F5D6" w14:textId="6C3511E5" w:rsidR="00AB569B" w:rsidRPr="00A92DA5" w:rsidRDefault="00AB569B" w:rsidP="00E01608">
      <w:pPr>
        <w:spacing w:before="100" w:beforeAutospacing="1" w:after="100" w:afterAutospacing="1"/>
        <w:rPr>
          <w:lang w:val="en-GB"/>
        </w:rPr>
      </w:pPr>
      <w:r w:rsidRPr="00A92DA5">
        <w:rPr>
          <w:lang w:val="en-GB"/>
        </w:rPr>
        <w:t>IUC web page: http://www.iuc.hr/scholarship.php</w:t>
      </w:r>
    </w:p>
    <w:p w14:paraId="662B30FF" w14:textId="348DF8CC" w:rsidR="00AB569B" w:rsidRPr="00A92DA5" w:rsidRDefault="00AB569B" w:rsidP="00E01608">
      <w:pPr>
        <w:spacing w:before="100" w:beforeAutospacing="1" w:after="100" w:afterAutospacing="1"/>
        <w:jc w:val="both"/>
        <w:rPr>
          <w:lang w:val="en-GB"/>
        </w:rPr>
      </w:pPr>
      <w:r w:rsidRPr="00A92DA5">
        <w:rPr>
          <w:lang w:val="en-GB"/>
        </w:rPr>
        <w:t xml:space="preserve"> </w:t>
      </w:r>
    </w:p>
    <w:p w14:paraId="19E03062" w14:textId="61B8F5F5" w:rsidR="0090700A" w:rsidRPr="00A92DA5" w:rsidRDefault="0090700A" w:rsidP="00E01608">
      <w:pPr>
        <w:spacing w:before="100" w:beforeAutospacing="1" w:after="100" w:afterAutospacing="1"/>
        <w:jc w:val="both"/>
        <w:rPr>
          <w:lang w:val="en-GB"/>
        </w:rPr>
      </w:pPr>
      <w:r w:rsidRPr="00A92DA5">
        <w:rPr>
          <w:lang w:val="en-GB"/>
        </w:rPr>
        <w:t>The School of Social Work is considering an application for an Erasmus grant in the future.</w:t>
      </w:r>
    </w:p>
    <w:p w14:paraId="48ACE163" w14:textId="77777777" w:rsidR="000C4CAF" w:rsidRPr="00A92DA5" w:rsidRDefault="000C4CAF" w:rsidP="005E1CB8">
      <w:pPr>
        <w:spacing w:before="100" w:beforeAutospacing="1" w:after="100" w:afterAutospacing="1" w:line="240" w:lineRule="auto"/>
        <w:jc w:val="both"/>
        <w:rPr>
          <w:rFonts w:cs="Times New Roman"/>
          <w:sz w:val="24"/>
          <w:szCs w:val="24"/>
          <w:lang w:val="en-GB"/>
        </w:rPr>
      </w:pPr>
    </w:p>
    <w:p w14:paraId="2B4F7F3D" w14:textId="0E8C7F4B" w:rsidR="000C4CAF" w:rsidRPr="00A92DA5" w:rsidRDefault="006631A1" w:rsidP="00D7544A">
      <w:pPr>
        <w:rPr>
          <w:lang w:val="en-GB"/>
        </w:rPr>
      </w:pPr>
      <w:r w:rsidRPr="00A92DA5">
        <w:rPr>
          <w:rFonts w:cs="Times New Roman"/>
          <w:sz w:val="24"/>
          <w:szCs w:val="24"/>
          <w:lang w:val="en-GB"/>
        </w:rPr>
        <w:br w:type="column"/>
      </w:r>
      <w:r w:rsidR="0090700A" w:rsidRPr="00A92DA5">
        <w:rPr>
          <w:lang w:val="en-GB"/>
        </w:rPr>
        <w:t xml:space="preserve">School organising director: Vito Flaker, </w:t>
      </w:r>
    </w:p>
    <w:p w14:paraId="23D10CB2" w14:textId="77777777" w:rsidR="000C4CAF" w:rsidRPr="00A92DA5" w:rsidRDefault="00526A60" w:rsidP="005E1CB8">
      <w:pPr>
        <w:spacing w:before="100" w:beforeAutospacing="1" w:after="100" w:afterAutospacing="1" w:line="240" w:lineRule="auto"/>
        <w:jc w:val="both"/>
        <w:rPr>
          <w:lang w:val="it-IT"/>
        </w:rPr>
      </w:pPr>
      <w:r w:rsidRPr="00A92DA5">
        <w:rPr>
          <w:lang w:val="it-IT"/>
        </w:rPr>
        <w:t>E-mail</w:t>
      </w:r>
      <w:r w:rsidR="0090700A" w:rsidRPr="00A92DA5">
        <w:rPr>
          <w:lang w:val="it-IT"/>
        </w:rPr>
        <w:t xml:space="preserve">: </w:t>
      </w:r>
      <w:hyperlink r:id="rId21" w:history="1">
        <w:proofErr w:type="gramStart"/>
        <w:r w:rsidR="0090700A" w:rsidRPr="00A92DA5">
          <w:rPr>
            <w:color w:val="0000FF"/>
            <w:u w:val="single"/>
            <w:lang w:val="it-IT"/>
          </w:rPr>
          <w:t>vito.flaker@fsd.uni-lj.si</w:t>
        </w:r>
      </w:hyperlink>
      <w:r w:rsidR="0090700A" w:rsidRPr="00A92DA5">
        <w:rPr>
          <w:lang w:val="it-IT"/>
        </w:rPr>
        <w:t xml:space="preserve"> ,</w:t>
      </w:r>
      <w:proofErr w:type="gramEnd"/>
      <w:r w:rsidR="0090700A" w:rsidRPr="00A92DA5">
        <w:rPr>
          <w:lang w:val="it-IT"/>
        </w:rPr>
        <w:t xml:space="preserve"> </w:t>
      </w:r>
    </w:p>
    <w:p w14:paraId="25E0D1B9" w14:textId="77777777" w:rsidR="0090700A" w:rsidRPr="00A92DA5" w:rsidRDefault="00526A60" w:rsidP="005E1CB8">
      <w:pPr>
        <w:spacing w:before="100" w:beforeAutospacing="1" w:after="100" w:afterAutospacing="1" w:line="240" w:lineRule="auto"/>
        <w:jc w:val="both"/>
        <w:rPr>
          <w:lang w:val="en-GB"/>
        </w:rPr>
      </w:pPr>
      <w:r w:rsidRPr="00A92DA5">
        <w:rPr>
          <w:lang w:val="en-GB"/>
        </w:rPr>
        <w:t>Phone: +386 31872847</w:t>
      </w:r>
    </w:p>
    <w:p w14:paraId="3CDA5D81" w14:textId="77777777" w:rsidR="0090700A" w:rsidRPr="00A92DA5" w:rsidRDefault="0090700A" w:rsidP="005E1CB8">
      <w:pPr>
        <w:spacing w:before="100" w:beforeAutospacing="1" w:after="100" w:afterAutospacing="1" w:line="240" w:lineRule="auto"/>
        <w:jc w:val="both"/>
        <w:rPr>
          <w:lang w:val="en-GB"/>
        </w:rPr>
      </w:pPr>
    </w:p>
    <w:p w14:paraId="2041F9A7" w14:textId="77777777" w:rsidR="000C4CAF" w:rsidRPr="00A92DA5" w:rsidRDefault="0090700A" w:rsidP="005E1CB8">
      <w:pPr>
        <w:spacing w:before="100" w:beforeAutospacing="1" w:after="100" w:afterAutospacing="1" w:line="240" w:lineRule="auto"/>
        <w:jc w:val="both"/>
        <w:rPr>
          <w:lang w:val="en-GB"/>
        </w:rPr>
      </w:pPr>
      <w:r w:rsidRPr="00A92DA5">
        <w:rPr>
          <w:lang w:val="en-GB"/>
        </w:rPr>
        <w:t xml:space="preserve">Assistant director: Vera Grebenc, </w:t>
      </w:r>
    </w:p>
    <w:p w14:paraId="1E1342B4" w14:textId="77777777" w:rsidR="000C4CAF" w:rsidRPr="001336FC" w:rsidRDefault="00526A60" w:rsidP="005E1CB8">
      <w:pPr>
        <w:spacing w:before="100" w:beforeAutospacing="1" w:after="100" w:afterAutospacing="1" w:line="240" w:lineRule="auto"/>
        <w:jc w:val="both"/>
        <w:rPr>
          <w:lang w:val="en-US"/>
        </w:rPr>
      </w:pPr>
      <w:r w:rsidRPr="001336FC">
        <w:rPr>
          <w:lang w:val="en-US"/>
        </w:rPr>
        <w:t>E-mail</w:t>
      </w:r>
      <w:r w:rsidR="0090700A" w:rsidRPr="001336FC">
        <w:rPr>
          <w:lang w:val="en-US"/>
        </w:rPr>
        <w:t xml:space="preserve">: </w:t>
      </w:r>
      <w:hyperlink r:id="rId22" w:history="1">
        <w:r w:rsidR="0090700A" w:rsidRPr="001336FC">
          <w:rPr>
            <w:color w:val="0000FF"/>
            <w:u w:val="single"/>
            <w:lang w:val="en-US"/>
          </w:rPr>
          <w:t>vera.grebenc@fsd.uni-lj.si</w:t>
        </w:r>
      </w:hyperlink>
      <w:r w:rsidR="0090700A" w:rsidRPr="001336FC">
        <w:rPr>
          <w:lang w:val="en-US"/>
        </w:rPr>
        <w:t xml:space="preserve"> , </w:t>
      </w:r>
    </w:p>
    <w:p w14:paraId="63F2AE5B" w14:textId="77777777" w:rsidR="0090700A" w:rsidRPr="00A92DA5" w:rsidRDefault="00526A60" w:rsidP="005E1CB8">
      <w:pPr>
        <w:spacing w:before="100" w:beforeAutospacing="1" w:after="100" w:afterAutospacing="1" w:line="240" w:lineRule="auto"/>
        <w:jc w:val="both"/>
        <w:rPr>
          <w:lang w:val="en-GB"/>
        </w:rPr>
      </w:pPr>
      <w:r w:rsidRPr="00A92DA5">
        <w:rPr>
          <w:lang w:val="en-GB"/>
        </w:rPr>
        <w:t>Phone</w:t>
      </w:r>
      <w:r w:rsidR="0090700A" w:rsidRPr="00A92DA5">
        <w:rPr>
          <w:lang w:val="en-GB"/>
        </w:rPr>
        <w:t>: +386 40610109</w:t>
      </w:r>
    </w:p>
    <w:p w14:paraId="7017D763" w14:textId="77777777" w:rsidR="0090700A" w:rsidRPr="00A92DA5" w:rsidRDefault="0090700A" w:rsidP="005E1CB8">
      <w:pPr>
        <w:spacing w:before="100" w:beforeAutospacing="1" w:after="100" w:afterAutospacing="1" w:line="240" w:lineRule="auto"/>
        <w:jc w:val="both"/>
        <w:rPr>
          <w:lang w:val="en-GB"/>
        </w:rPr>
      </w:pPr>
    </w:p>
    <w:p w14:paraId="5DAED43E" w14:textId="13E8F2E1" w:rsidR="0090700A" w:rsidRPr="00A92DA5" w:rsidRDefault="00F05926" w:rsidP="005E1CB8">
      <w:pPr>
        <w:spacing w:before="100" w:beforeAutospacing="1" w:after="100" w:afterAutospacing="1" w:line="240" w:lineRule="auto"/>
        <w:jc w:val="both"/>
        <w:rPr>
          <w:lang w:val="en-GB"/>
        </w:rPr>
      </w:pPr>
      <w:r w:rsidRPr="00A92DA5">
        <w:rPr>
          <w:lang w:val="en-GB"/>
        </w:rPr>
        <w:t xml:space="preserve">Both </w:t>
      </w:r>
      <w:r w:rsidR="008B7639" w:rsidRPr="00A92DA5">
        <w:rPr>
          <w:rFonts w:cs="Times New Roman"/>
          <w:lang w:val="en-GB"/>
        </w:rPr>
        <w:t xml:space="preserve">are located </w:t>
      </w:r>
      <w:r w:rsidRPr="00A92DA5">
        <w:rPr>
          <w:lang w:val="en-GB"/>
        </w:rPr>
        <w:t>at</w:t>
      </w:r>
      <w:r w:rsidRPr="00A92DA5">
        <w:rPr>
          <w:rFonts w:cs="Times New Roman"/>
          <w:lang w:val="en-GB"/>
        </w:rPr>
        <w:t xml:space="preserve"> </w:t>
      </w:r>
      <w:r w:rsidR="008B7639" w:rsidRPr="00A92DA5">
        <w:rPr>
          <w:rFonts w:cs="Times New Roman"/>
          <w:lang w:val="en-GB"/>
        </w:rPr>
        <w:t>the</w:t>
      </w:r>
      <w:r w:rsidR="008B7639" w:rsidRPr="00A92DA5">
        <w:rPr>
          <w:lang w:val="en-GB"/>
        </w:rPr>
        <w:t xml:space="preserve"> </w:t>
      </w:r>
      <w:r w:rsidR="0090700A" w:rsidRPr="00A92DA5">
        <w:rPr>
          <w:lang w:val="en-GB"/>
        </w:rPr>
        <w:t xml:space="preserve">University of Ljubljana, </w:t>
      </w:r>
      <w:hyperlink r:id="rId23" w:history="1">
        <w:r w:rsidR="0090700A" w:rsidRPr="00A92DA5">
          <w:rPr>
            <w:color w:val="0000FF"/>
            <w:u w:val="single"/>
            <w:lang w:val="en-GB"/>
          </w:rPr>
          <w:t>Faculty for Social Work</w:t>
        </w:r>
      </w:hyperlink>
      <w:r w:rsidR="0090700A" w:rsidRPr="00A92DA5">
        <w:rPr>
          <w:lang w:val="en-GB"/>
        </w:rPr>
        <w:t xml:space="preserve">, </w:t>
      </w:r>
      <w:proofErr w:type="spellStart"/>
      <w:r w:rsidR="0090700A" w:rsidRPr="00A92DA5">
        <w:rPr>
          <w:lang w:val="en-GB"/>
        </w:rPr>
        <w:t>Topniška</w:t>
      </w:r>
      <w:proofErr w:type="spellEnd"/>
      <w:r w:rsidR="0090700A" w:rsidRPr="00A92DA5">
        <w:rPr>
          <w:lang w:val="en-GB"/>
        </w:rPr>
        <w:t xml:space="preserve"> 31, </w:t>
      </w:r>
      <w:proofErr w:type="gramStart"/>
      <w:r w:rsidR="0090700A" w:rsidRPr="00A92DA5">
        <w:rPr>
          <w:lang w:val="en-GB"/>
        </w:rPr>
        <w:t>1000</w:t>
      </w:r>
      <w:proofErr w:type="gramEnd"/>
      <w:r w:rsidR="0090700A" w:rsidRPr="00A92DA5">
        <w:rPr>
          <w:lang w:val="en-GB"/>
        </w:rPr>
        <w:t xml:space="preserve"> Ljubljana, Slovenia</w:t>
      </w:r>
    </w:p>
    <w:p w14:paraId="1711424A" w14:textId="77777777" w:rsidR="0090700A" w:rsidRPr="00A92DA5" w:rsidRDefault="0090700A" w:rsidP="005E1CB8">
      <w:pPr>
        <w:spacing w:before="100" w:beforeAutospacing="1" w:after="100" w:afterAutospacing="1" w:line="240" w:lineRule="auto"/>
        <w:jc w:val="both"/>
        <w:rPr>
          <w:lang w:val="en-GB"/>
        </w:rPr>
      </w:pPr>
    </w:p>
    <w:p w14:paraId="0C28DCB7" w14:textId="34990E88" w:rsidR="0090700A" w:rsidRPr="00A92DA5" w:rsidRDefault="0090700A" w:rsidP="005E1CB8">
      <w:pPr>
        <w:spacing w:before="100" w:beforeAutospacing="1" w:after="100" w:afterAutospacing="1" w:line="240" w:lineRule="auto"/>
        <w:jc w:val="both"/>
        <w:rPr>
          <w:lang w:val="en-GB"/>
        </w:rPr>
      </w:pPr>
      <w:r w:rsidRPr="00A92DA5">
        <w:rPr>
          <w:lang w:val="en-GB"/>
        </w:rPr>
        <w:t xml:space="preserve">Fee per course/symposium: EUR </w:t>
      </w:r>
      <w:r w:rsidRPr="007A6D73">
        <w:rPr>
          <w:highlight w:val="yellow"/>
          <w:lang w:val="en-GB"/>
        </w:rPr>
        <w:t>75</w:t>
      </w:r>
      <w:r w:rsidRPr="00A92DA5">
        <w:rPr>
          <w:lang w:val="en-GB"/>
        </w:rPr>
        <w:t xml:space="preserve"> for faculty and practitioners, and EUR </w:t>
      </w:r>
      <w:r w:rsidRPr="007A6D73">
        <w:rPr>
          <w:highlight w:val="yellow"/>
          <w:lang w:val="en-GB"/>
        </w:rPr>
        <w:t>55</w:t>
      </w:r>
      <w:r w:rsidRPr="00A92DA5">
        <w:rPr>
          <w:lang w:val="en-GB"/>
        </w:rPr>
        <w:t xml:space="preserve"> for students.</w:t>
      </w:r>
      <w:r w:rsidR="00FB6E47" w:rsidRPr="00A92DA5">
        <w:rPr>
          <w:lang w:val="en-GB"/>
        </w:rPr>
        <w:t xml:space="preserve"> Payable to the IUC at the time of event.</w:t>
      </w:r>
    </w:p>
    <w:p w14:paraId="16A80511" w14:textId="77777777" w:rsidR="0090700A" w:rsidRPr="00A92DA5" w:rsidRDefault="0090700A" w:rsidP="005E1CB8">
      <w:pPr>
        <w:spacing w:before="100" w:beforeAutospacing="1" w:after="100" w:afterAutospacing="1" w:line="240" w:lineRule="auto"/>
        <w:jc w:val="both"/>
        <w:rPr>
          <w:lang w:val="en-GB"/>
        </w:rPr>
      </w:pPr>
    </w:p>
    <w:p w14:paraId="5160C362" w14:textId="75B55A38" w:rsidR="00A332CB" w:rsidRPr="00A92DA5" w:rsidRDefault="0090700A" w:rsidP="005E1CB8">
      <w:pPr>
        <w:spacing w:before="100" w:beforeAutospacing="1" w:after="100" w:afterAutospacing="1" w:line="240" w:lineRule="auto"/>
        <w:jc w:val="both"/>
        <w:rPr>
          <w:color w:val="000000"/>
          <w:lang w:val="en-GB"/>
        </w:rPr>
      </w:pPr>
      <w:r w:rsidRPr="00A92DA5">
        <w:rPr>
          <w:lang w:val="en-GB"/>
        </w:rPr>
        <w:t xml:space="preserve">Information regarding travel and accommodation may be obtained from the IUC partner </w:t>
      </w:r>
      <w:r w:rsidR="0048104B" w:rsidRPr="00A92DA5">
        <w:rPr>
          <w:lang w:val="en-GB"/>
        </w:rPr>
        <w:t>–</w:t>
      </w:r>
      <w:r w:rsidRPr="00A92DA5">
        <w:rPr>
          <w:lang w:val="en-GB"/>
        </w:rPr>
        <w:t xml:space="preserve"> Gulliver Travel Agency </w:t>
      </w:r>
      <w:r w:rsidR="008B7639" w:rsidRPr="00A92DA5">
        <w:rPr>
          <w:lang w:val="en-GB"/>
        </w:rPr>
        <w:t>in Dubrovnik (O.S. Radica 32</w:t>
      </w:r>
      <w:r w:rsidR="008B7639" w:rsidRPr="00A92DA5">
        <w:rPr>
          <w:rFonts w:cs="Times New Roman"/>
          <w:lang w:val="en-GB"/>
        </w:rPr>
        <w:t>). The</w:t>
      </w:r>
      <w:r w:rsidR="008B7639" w:rsidRPr="00A92DA5">
        <w:rPr>
          <w:lang w:val="en-GB"/>
        </w:rPr>
        <w:t xml:space="preserve"> c</w:t>
      </w:r>
      <w:r w:rsidRPr="00A92DA5">
        <w:rPr>
          <w:lang w:val="en-GB"/>
        </w:rPr>
        <w:t xml:space="preserve">ontact person </w:t>
      </w:r>
      <w:r w:rsidR="008B7639" w:rsidRPr="00A92DA5">
        <w:rPr>
          <w:rFonts w:cs="Times New Roman"/>
          <w:lang w:val="en-GB"/>
        </w:rPr>
        <w:t xml:space="preserve">is </w:t>
      </w:r>
      <w:r w:rsidR="00A332CB" w:rsidRPr="00A92DA5">
        <w:rPr>
          <w:color w:val="000000"/>
          <w:lang w:val="en-GB"/>
        </w:rPr>
        <w:t xml:space="preserve">Katarina </w:t>
      </w:r>
      <w:proofErr w:type="spellStart"/>
      <w:r w:rsidR="00A332CB" w:rsidRPr="00A92DA5">
        <w:rPr>
          <w:color w:val="000000"/>
          <w:lang w:val="en-GB"/>
        </w:rPr>
        <w:t>Dumančić</w:t>
      </w:r>
      <w:proofErr w:type="spellEnd"/>
      <w:r w:rsidR="008B7639" w:rsidRPr="00A92DA5">
        <w:rPr>
          <w:rFonts w:eastAsia="Times New Roman"/>
          <w:color w:val="000000"/>
          <w:lang w:val="en-GB"/>
        </w:rPr>
        <w:t>:</w:t>
      </w:r>
      <w:r w:rsidR="00A332CB" w:rsidRPr="00A92DA5">
        <w:rPr>
          <w:color w:val="000000"/>
          <w:lang w:val="en-GB"/>
        </w:rPr>
        <w:t xml:space="preserve"> </w:t>
      </w:r>
    </w:p>
    <w:p w14:paraId="3241346F" w14:textId="2CB30B28" w:rsidR="00A332CB" w:rsidRPr="00A92DA5" w:rsidRDefault="007D1592" w:rsidP="005E1CB8">
      <w:pPr>
        <w:spacing w:before="100" w:beforeAutospacing="1" w:after="100" w:afterAutospacing="1" w:line="240" w:lineRule="auto"/>
        <w:jc w:val="both"/>
        <w:rPr>
          <w:color w:val="000000"/>
          <w:lang w:val="en-GB"/>
        </w:rPr>
      </w:pPr>
      <w:hyperlink r:id="rId24" w:history="1">
        <w:r w:rsidR="00A332CB" w:rsidRPr="00A92DA5">
          <w:rPr>
            <w:rStyle w:val="Hiperpovezava"/>
            <w:lang w:val="en-GB"/>
          </w:rPr>
          <w:t>katarina.dumancic@gulliver.hr</w:t>
        </w:r>
      </w:hyperlink>
      <w:r w:rsidR="00A332CB" w:rsidRPr="00A92DA5">
        <w:rPr>
          <w:color w:val="000000"/>
          <w:lang w:val="en-GB"/>
        </w:rPr>
        <w:t xml:space="preserve"> </w:t>
      </w:r>
    </w:p>
    <w:p w14:paraId="384F0CBB" w14:textId="77777777" w:rsidR="0090700A" w:rsidRPr="00A92DA5" w:rsidRDefault="0090700A" w:rsidP="005E1CB8">
      <w:pPr>
        <w:spacing w:before="100" w:beforeAutospacing="1" w:after="100" w:afterAutospacing="1" w:line="240" w:lineRule="auto"/>
        <w:jc w:val="both"/>
        <w:rPr>
          <w:lang w:val="en-GB"/>
        </w:rPr>
      </w:pPr>
      <w:r w:rsidRPr="00A92DA5">
        <w:rPr>
          <w:lang w:val="en-GB"/>
        </w:rPr>
        <w:t>Phone: +385 20 410 880.</w:t>
      </w:r>
    </w:p>
    <w:p w14:paraId="4BA83EC5" w14:textId="77777777" w:rsidR="0090700A" w:rsidRPr="00A92DA5" w:rsidRDefault="0090700A" w:rsidP="005E1CB8">
      <w:pPr>
        <w:spacing w:before="100" w:beforeAutospacing="1" w:after="100" w:afterAutospacing="1" w:line="240" w:lineRule="auto"/>
        <w:jc w:val="both"/>
        <w:rPr>
          <w:lang w:val="en-GB"/>
        </w:rPr>
      </w:pPr>
    </w:p>
    <w:p w14:paraId="107CE76F" w14:textId="401D0259" w:rsidR="0090700A" w:rsidRPr="00A92DA5" w:rsidRDefault="0090700A" w:rsidP="005E1CB8">
      <w:pPr>
        <w:spacing w:before="100" w:beforeAutospacing="1" w:after="100" w:afterAutospacing="1" w:line="240" w:lineRule="auto"/>
        <w:jc w:val="both"/>
        <w:rPr>
          <w:lang w:val="en-GB"/>
        </w:rPr>
      </w:pPr>
      <w:r w:rsidRPr="00A92DA5">
        <w:rPr>
          <w:lang w:val="en-GB"/>
        </w:rPr>
        <w:t xml:space="preserve">Accommodation in the dormitory in </w:t>
      </w:r>
      <w:r w:rsidR="008B7639" w:rsidRPr="00A92DA5">
        <w:rPr>
          <w:rFonts w:cs="Times New Roman"/>
          <w:lang w:val="en-GB"/>
        </w:rPr>
        <w:t xml:space="preserve">the </w:t>
      </w:r>
      <w:r w:rsidRPr="00A92DA5">
        <w:rPr>
          <w:lang w:val="en-GB"/>
        </w:rPr>
        <w:t>IUC building is a</w:t>
      </w:r>
      <w:r w:rsidR="005E1CB8" w:rsidRPr="00A92DA5">
        <w:rPr>
          <w:lang w:val="en-GB"/>
        </w:rPr>
        <w:t xml:space="preserve">vailable from DORMITORIJ </w:t>
      </w:r>
      <w:proofErr w:type="spellStart"/>
      <w:r w:rsidR="005E1CB8" w:rsidRPr="00A92DA5">
        <w:rPr>
          <w:lang w:val="en-GB"/>
        </w:rPr>
        <w:t>d.o.o</w:t>
      </w:r>
      <w:proofErr w:type="spellEnd"/>
      <w:r w:rsidR="005E1CB8" w:rsidRPr="00A92DA5">
        <w:rPr>
          <w:lang w:val="en-GB"/>
        </w:rPr>
        <w:t xml:space="preserve">. </w:t>
      </w:r>
      <w:r w:rsidRPr="00A92DA5">
        <w:rPr>
          <w:lang w:val="en-GB"/>
        </w:rPr>
        <w:t xml:space="preserve">Don </w:t>
      </w:r>
      <w:proofErr w:type="spellStart"/>
      <w:r w:rsidRPr="00A92DA5">
        <w:rPr>
          <w:lang w:val="en-GB"/>
        </w:rPr>
        <w:t>Frana</w:t>
      </w:r>
      <w:proofErr w:type="spellEnd"/>
      <w:r w:rsidRPr="00A92DA5">
        <w:rPr>
          <w:lang w:val="en-GB"/>
        </w:rPr>
        <w:t xml:space="preserve"> </w:t>
      </w:r>
      <w:proofErr w:type="spellStart"/>
      <w:r w:rsidRPr="00A92DA5">
        <w:rPr>
          <w:lang w:val="en-GB"/>
        </w:rPr>
        <w:t>Bulića</w:t>
      </w:r>
      <w:proofErr w:type="spellEnd"/>
      <w:r w:rsidRPr="00A92DA5">
        <w:rPr>
          <w:lang w:val="en-GB"/>
        </w:rPr>
        <w:t xml:space="preserve"> 4, Phone: + 385 (0)20 326320, Fax. + 385 (0)20 326320,</w:t>
      </w:r>
    </w:p>
    <w:p w14:paraId="22C734F7" w14:textId="77777777" w:rsidR="0090700A" w:rsidRPr="00A92DA5" w:rsidRDefault="0090700A" w:rsidP="005E1CB8">
      <w:pPr>
        <w:spacing w:before="100" w:beforeAutospacing="1" w:after="100" w:afterAutospacing="1" w:line="240" w:lineRule="auto"/>
        <w:jc w:val="both"/>
        <w:rPr>
          <w:lang w:val="en-GB"/>
        </w:rPr>
      </w:pPr>
    </w:p>
    <w:p w14:paraId="4F479E94" w14:textId="77777777" w:rsidR="005E1CB8" w:rsidRPr="00A92DA5" w:rsidRDefault="00526A60" w:rsidP="005E1CB8">
      <w:pPr>
        <w:spacing w:before="100" w:beforeAutospacing="1" w:after="100" w:afterAutospacing="1" w:line="240" w:lineRule="auto"/>
        <w:jc w:val="both"/>
        <w:rPr>
          <w:lang w:val="en-GB"/>
        </w:rPr>
      </w:pPr>
      <w:r w:rsidRPr="00A92DA5">
        <w:rPr>
          <w:lang w:val="en-GB"/>
        </w:rPr>
        <w:t>Email:</w:t>
      </w:r>
      <w:r w:rsidR="0090700A" w:rsidRPr="00A92DA5">
        <w:rPr>
          <w:lang w:val="en-GB"/>
        </w:rPr>
        <w:t xml:space="preserve"> </w:t>
      </w:r>
      <w:hyperlink r:id="rId25" w:history="1">
        <w:r w:rsidR="0090700A" w:rsidRPr="00A92DA5">
          <w:rPr>
            <w:color w:val="0000FF"/>
            <w:u w:val="single"/>
            <w:lang w:val="en-GB"/>
          </w:rPr>
          <w:t>dormitorij@caas.unizg.hr</w:t>
        </w:r>
      </w:hyperlink>
      <w:r w:rsidR="0090700A" w:rsidRPr="00A92DA5">
        <w:rPr>
          <w:lang w:val="en-GB"/>
        </w:rPr>
        <w:t xml:space="preserve"> </w:t>
      </w:r>
    </w:p>
    <w:p w14:paraId="099B6C1C" w14:textId="77777777" w:rsidR="0090700A" w:rsidRPr="00A92DA5" w:rsidRDefault="007D1592" w:rsidP="005E1CB8">
      <w:pPr>
        <w:spacing w:before="100" w:beforeAutospacing="1" w:after="100" w:afterAutospacing="1" w:line="240" w:lineRule="auto"/>
        <w:jc w:val="both"/>
        <w:rPr>
          <w:lang w:val="en-GB"/>
        </w:rPr>
      </w:pPr>
      <w:hyperlink r:id="rId26" w:tgtFrame="_blank" w:history="1">
        <w:r w:rsidR="0090700A" w:rsidRPr="00A92DA5">
          <w:rPr>
            <w:color w:val="0000FF"/>
            <w:u w:val="single"/>
            <w:lang w:val="en-GB"/>
          </w:rPr>
          <w:t xml:space="preserve">http://www.caas.unizg.hr/gallery.html </w:t>
        </w:r>
      </w:hyperlink>
    </w:p>
    <w:p w14:paraId="2A8F2792" w14:textId="77777777" w:rsidR="0090700A" w:rsidRPr="00A92DA5" w:rsidRDefault="0090700A" w:rsidP="005E1CB8">
      <w:pPr>
        <w:spacing w:before="100" w:beforeAutospacing="1" w:after="100" w:afterAutospacing="1" w:line="240" w:lineRule="auto"/>
        <w:jc w:val="both"/>
        <w:rPr>
          <w:lang w:val="en-GB"/>
        </w:rPr>
      </w:pPr>
    </w:p>
    <w:p w14:paraId="4CA23392" w14:textId="02156CC3" w:rsidR="005E1CB8" w:rsidRPr="00A92DA5" w:rsidRDefault="008B7639" w:rsidP="005E1CB8">
      <w:pPr>
        <w:spacing w:before="100" w:beforeAutospacing="1" w:after="100" w:afterAutospacing="1" w:line="240" w:lineRule="auto"/>
        <w:jc w:val="both"/>
        <w:rPr>
          <w:lang w:val="en-GB"/>
        </w:rPr>
      </w:pPr>
      <w:r w:rsidRPr="00A92DA5">
        <w:rPr>
          <w:rFonts w:cs="Times New Roman"/>
          <w:lang w:val="en-GB"/>
        </w:rPr>
        <w:t xml:space="preserve">The </w:t>
      </w:r>
      <w:r w:rsidRPr="00A92DA5">
        <w:rPr>
          <w:lang w:val="en-GB"/>
        </w:rPr>
        <w:t>S</w:t>
      </w:r>
      <w:r w:rsidR="0090700A" w:rsidRPr="00A92DA5">
        <w:rPr>
          <w:lang w:val="en-GB"/>
        </w:rPr>
        <w:t xml:space="preserve">chool publishes </w:t>
      </w:r>
      <w:r w:rsidR="00612649" w:rsidRPr="00A92DA5">
        <w:rPr>
          <w:lang w:val="en-GB"/>
        </w:rPr>
        <w:t xml:space="preserve">a </w:t>
      </w:r>
      <w:r w:rsidR="0090700A" w:rsidRPr="00A92DA5">
        <w:rPr>
          <w:lang w:val="en-GB"/>
        </w:rPr>
        <w:t>journal</w:t>
      </w:r>
      <w:r w:rsidR="0090700A" w:rsidRPr="00A92DA5">
        <w:rPr>
          <w:rFonts w:cs="Times New Roman"/>
          <w:lang w:val="en-GB"/>
        </w:rPr>
        <w:t xml:space="preserve"> </w:t>
      </w:r>
      <w:r w:rsidRPr="00A92DA5">
        <w:rPr>
          <w:rFonts w:cs="Times New Roman"/>
          <w:lang w:val="en-GB"/>
        </w:rPr>
        <w:t>which is</w:t>
      </w:r>
      <w:r w:rsidRPr="00A92DA5">
        <w:rPr>
          <w:lang w:val="en-GB"/>
        </w:rPr>
        <w:t xml:space="preserve"> </w:t>
      </w:r>
      <w:r w:rsidR="0090700A" w:rsidRPr="00A92DA5">
        <w:rPr>
          <w:lang w:val="en-GB"/>
        </w:rPr>
        <w:t>available at:</w:t>
      </w:r>
    </w:p>
    <w:p w14:paraId="191B0760" w14:textId="351EB095" w:rsidR="0090700A" w:rsidRPr="00A92DA5" w:rsidRDefault="007D1592" w:rsidP="005E1CB8">
      <w:pPr>
        <w:spacing w:before="100" w:beforeAutospacing="1" w:after="100" w:afterAutospacing="1" w:line="240" w:lineRule="auto"/>
        <w:jc w:val="both"/>
        <w:rPr>
          <w:rFonts w:ascii="Arial" w:hAnsi="Arial"/>
          <w:b/>
          <w:lang w:val="en-GB"/>
        </w:rPr>
      </w:pPr>
      <w:hyperlink r:id="rId27" w:history="1">
        <w:r w:rsidR="00DF683A" w:rsidRPr="00A92DA5">
          <w:rPr>
            <w:rStyle w:val="Hiperpovezava"/>
            <w:lang w:val="en-GB"/>
          </w:rPr>
          <w:t>http://dialogueinpraxis.fsd.uni-lj.si/</w:t>
        </w:r>
      </w:hyperlink>
      <w:r w:rsidR="00DF683A" w:rsidRPr="00A92DA5">
        <w:rPr>
          <w:lang w:val="en-GB"/>
        </w:rPr>
        <w:t xml:space="preserve"> </w:t>
      </w:r>
    </w:p>
    <w:p w14:paraId="3CF6A94B" w14:textId="33C0D0A4" w:rsidR="0090700A" w:rsidRPr="00A92DA5" w:rsidRDefault="0090700A" w:rsidP="005E1CB8">
      <w:pPr>
        <w:spacing w:before="100" w:beforeAutospacing="1" w:after="100" w:afterAutospacing="1" w:line="240" w:lineRule="auto"/>
        <w:rPr>
          <w:rFonts w:ascii="Arial" w:hAnsi="Arial"/>
          <w:b/>
          <w:bCs/>
          <w:sz w:val="24"/>
          <w:szCs w:val="24"/>
          <w:lang w:val="en-GB"/>
        </w:rPr>
      </w:pPr>
      <w:r w:rsidRPr="00A92DA5">
        <w:rPr>
          <w:rFonts w:ascii="Arial" w:hAnsi="Arial"/>
          <w:b/>
          <w:bCs/>
          <w:noProof/>
          <w:sz w:val="24"/>
          <w:szCs w:val="24"/>
        </w:rPr>
        <w:drawing>
          <wp:inline distT="0" distB="0" distL="0" distR="0" wp14:anchorId="4DDA4F37" wp14:editId="4B1DD05D">
            <wp:extent cx="2708695" cy="1235677"/>
            <wp:effectExtent l="0" t="0" r="0" b="3175"/>
            <wp:docPr id="4" name="Slika 4" descr="C:\Documents and Settings\Vito\My Documents\My Pictures\di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Vito\My Documents\My Pictures\dip4.b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08695" cy="1235677"/>
                    </a:xfrm>
                    <a:prstGeom prst="rect">
                      <a:avLst/>
                    </a:prstGeom>
                    <a:noFill/>
                    <a:ln>
                      <a:noFill/>
                    </a:ln>
                  </pic:spPr>
                </pic:pic>
              </a:graphicData>
            </a:graphic>
          </wp:inline>
        </w:drawing>
      </w:r>
    </w:p>
    <w:p w14:paraId="5DC97DA8" w14:textId="77777777" w:rsidR="0090700A" w:rsidRPr="00A92DA5" w:rsidRDefault="0090700A" w:rsidP="0090700A">
      <w:pPr>
        <w:rPr>
          <w:lang w:val="en-GB"/>
        </w:rPr>
      </w:pPr>
    </w:p>
    <w:p w14:paraId="15E686F3" w14:textId="77777777" w:rsidR="0090700A" w:rsidRPr="00A92DA5" w:rsidRDefault="0090700A" w:rsidP="0090700A">
      <w:pPr>
        <w:rPr>
          <w:lang w:val="en-GB"/>
        </w:rPr>
      </w:pPr>
    </w:p>
    <w:p w14:paraId="47D3E7DA" w14:textId="77777777" w:rsidR="0090700A" w:rsidRPr="00A92DA5" w:rsidRDefault="0090700A" w:rsidP="0090700A">
      <w:pPr>
        <w:rPr>
          <w:lang w:val="en-GB"/>
        </w:rPr>
      </w:pPr>
    </w:p>
    <w:p w14:paraId="27726C4A" w14:textId="77777777" w:rsidR="0090700A" w:rsidRPr="00A92DA5" w:rsidRDefault="0090700A" w:rsidP="0090700A">
      <w:pPr>
        <w:rPr>
          <w:lang w:val="en-GB"/>
        </w:rPr>
      </w:pPr>
    </w:p>
    <w:p w14:paraId="2D4DE58D" w14:textId="4C7B42E3" w:rsidR="003B4BDC" w:rsidRPr="00A92DA5" w:rsidRDefault="005E1CB8" w:rsidP="0090700A">
      <w:pPr>
        <w:rPr>
          <w:lang w:val="en-GB"/>
        </w:rPr>
      </w:pPr>
      <w:r w:rsidRPr="00A92DA5">
        <w:rPr>
          <w:lang w:val="en-GB"/>
        </w:rPr>
        <w:br w:type="column"/>
      </w:r>
      <w:r w:rsidR="0090700A" w:rsidRPr="00A92DA5">
        <w:rPr>
          <w:lang w:val="en-GB"/>
        </w:rPr>
        <w:lastRenderedPageBreak/>
        <w:t>SCHEDULE OF THE SCHOOL OF SOCIAL WORK THEORY AND PRACTICE FOR 201</w:t>
      </w:r>
      <w:r w:rsidR="003B4BDC" w:rsidRPr="00A92DA5">
        <w:rPr>
          <w:lang w:val="en-GB"/>
        </w:rPr>
        <w:t>7</w:t>
      </w:r>
    </w:p>
    <w:p w14:paraId="2A0AAA7E" w14:textId="77777777" w:rsidR="00187F41" w:rsidRDefault="00187F41" w:rsidP="003B4BDC">
      <w:pPr>
        <w:jc w:val="center"/>
        <w:rPr>
          <w:rFonts w:eastAsia="Calibri"/>
          <w:b/>
          <w:i/>
          <w:lang w:val="en-GB"/>
        </w:rPr>
      </w:pPr>
    </w:p>
    <w:p w14:paraId="7C9EE360" w14:textId="053F9631" w:rsidR="003B4BDC" w:rsidRPr="00A92DA5" w:rsidRDefault="003B4BDC" w:rsidP="003B4BDC">
      <w:pPr>
        <w:jc w:val="center"/>
        <w:rPr>
          <w:b/>
          <w:i/>
          <w:lang w:val="en-GB"/>
        </w:rPr>
      </w:pPr>
      <w:r w:rsidRPr="00A92DA5">
        <w:rPr>
          <w:rFonts w:eastAsia="Calibri"/>
          <w:b/>
          <w:i/>
          <w:lang w:val="en-GB"/>
        </w:rPr>
        <w:t xml:space="preserve">September </w:t>
      </w:r>
      <w:r w:rsidRPr="00A92DA5">
        <w:rPr>
          <w:b/>
          <w:i/>
          <w:lang w:val="en-GB"/>
        </w:rPr>
        <w:t xml:space="preserve">session </w:t>
      </w:r>
      <w:r w:rsidRPr="00A92DA5">
        <w:rPr>
          <w:rFonts w:eastAsia="Calibri"/>
          <w:b/>
          <w:i/>
          <w:lang w:val="en-GB"/>
        </w:rPr>
        <w:t>2017</w:t>
      </w:r>
      <w:r w:rsidR="00A169E5" w:rsidRPr="00A92DA5">
        <w:rPr>
          <w:rFonts w:eastAsia="Calibri"/>
          <w:b/>
          <w:i/>
          <w:lang w:val="en-GB"/>
        </w:rPr>
        <w:t xml:space="preserve"> </w:t>
      </w:r>
      <w:r w:rsidRPr="00A92DA5">
        <w:rPr>
          <w:b/>
          <w:i/>
          <w:lang w:val="en-GB"/>
        </w:rPr>
        <w:t xml:space="preserve">10.9. – 15.9. </w:t>
      </w:r>
    </w:p>
    <w:p w14:paraId="68E636B5" w14:textId="77777777" w:rsidR="00FB02CE" w:rsidRPr="00A92DA5" w:rsidRDefault="00FB02CE" w:rsidP="003B4BDC">
      <w:pPr>
        <w:rPr>
          <w:rFonts w:eastAsia="Calibri"/>
          <w:lang w:val="en-GB"/>
        </w:rPr>
      </w:pPr>
    </w:p>
    <w:p w14:paraId="7D324240" w14:textId="77777777" w:rsidR="003B4BDC" w:rsidRPr="00A92DA5" w:rsidRDefault="003B4BDC" w:rsidP="003B4BDC">
      <w:pPr>
        <w:rPr>
          <w:rFonts w:eastAsia="Calibri"/>
          <w:lang w:val="en-GB"/>
        </w:rPr>
      </w:pPr>
      <w:r w:rsidRPr="00A92DA5">
        <w:rPr>
          <w:rFonts w:eastAsia="Calibri"/>
          <w:lang w:val="en-GB"/>
        </w:rPr>
        <w:t>Transversal topics:</w:t>
      </w:r>
    </w:p>
    <w:p w14:paraId="0C247E33" w14:textId="7A041F13" w:rsidR="003B4BDC" w:rsidRPr="00A92DA5" w:rsidRDefault="00E9360B" w:rsidP="003B4BDC">
      <w:pPr>
        <w:rPr>
          <w:i/>
          <w:lang w:val="en-GB"/>
        </w:rPr>
      </w:pPr>
      <w:r w:rsidRPr="00A92DA5">
        <w:rPr>
          <w:i/>
          <w:lang w:val="en-GB"/>
        </w:rPr>
        <w:t>Long-term C</w:t>
      </w:r>
      <w:r w:rsidR="003B4BDC" w:rsidRPr="00A92DA5">
        <w:rPr>
          <w:i/>
          <w:lang w:val="en-GB"/>
        </w:rPr>
        <w:t>are</w:t>
      </w:r>
    </w:p>
    <w:p w14:paraId="72CED6CA" w14:textId="77777777" w:rsidR="003B4BDC" w:rsidRPr="00A92DA5" w:rsidRDefault="003B4BDC" w:rsidP="003B4BDC">
      <w:pPr>
        <w:rPr>
          <w:lang w:val="en-GB"/>
        </w:rPr>
      </w:pPr>
      <w:r w:rsidRPr="00A92DA5">
        <w:rPr>
          <w:i/>
          <w:lang w:val="en-GB"/>
        </w:rPr>
        <w:t>Social Work in Natural and Political Catastrophes</w:t>
      </w:r>
      <w:r w:rsidRPr="00A92DA5">
        <w:rPr>
          <w:lang w:val="en-GB"/>
        </w:rPr>
        <w:t xml:space="preserve"> </w:t>
      </w:r>
    </w:p>
    <w:p w14:paraId="685AE4CA" w14:textId="119F5300" w:rsidR="003B4BDC" w:rsidRPr="00A92DA5" w:rsidRDefault="00E9360B" w:rsidP="003B4BDC">
      <w:pPr>
        <w:rPr>
          <w:i/>
          <w:lang w:val="en-GB"/>
        </w:rPr>
      </w:pPr>
      <w:r w:rsidRPr="00A92DA5">
        <w:rPr>
          <w:i/>
          <w:lang w:val="en-GB"/>
        </w:rPr>
        <w:t>Social Work and A</w:t>
      </w:r>
      <w:r w:rsidR="003B4BDC" w:rsidRPr="00A92DA5">
        <w:rPr>
          <w:i/>
          <w:lang w:val="en-GB"/>
        </w:rPr>
        <w:t>ctivism</w:t>
      </w:r>
    </w:p>
    <w:p w14:paraId="62CDA3E1" w14:textId="77777777" w:rsidR="00FB02CE" w:rsidRPr="00A92DA5" w:rsidRDefault="00FB02CE" w:rsidP="003B4BDC">
      <w:pPr>
        <w:rPr>
          <w:lang w:val="en-GB"/>
        </w:rPr>
      </w:pPr>
    </w:p>
    <w:p w14:paraId="08AE24FE" w14:textId="77777777" w:rsidR="003B4BDC" w:rsidRPr="00A92DA5" w:rsidRDefault="003B4BDC" w:rsidP="003B4BDC">
      <w:pPr>
        <w:rPr>
          <w:lang w:val="en-GB"/>
        </w:rPr>
      </w:pPr>
      <w:r w:rsidRPr="00A92DA5">
        <w:rPr>
          <w:lang w:val="en-GB"/>
        </w:rPr>
        <w:t>Courses:</w:t>
      </w:r>
    </w:p>
    <w:p w14:paraId="1BCDCDF0" w14:textId="77777777" w:rsidR="003B4BDC" w:rsidRPr="00A92DA5" w:rsidRDefault="003B4BDC" w:rsidP="003B4BDC">
      <w:pPr>
        <w:rPr>
          <w:i/>
          <w:lang w:val="en-GB"/>
        </w:rPr>
      </w:pPr>
      <w:r w:rsidRPr="00A92DA5">
        <w:rPr>
          <w:i/>
          <w:lang w:val="en-GB"/>
        </w:rPr>
        <w:t xml:space="preserve">Social Work and Social Policies </w:t>
      </w:r>
    </w:p>
    <w:p w14:paraId="70659F44" w14:textId="77777777" w:rsidR="003B4BDC" w:rsidRPr="00A92DA5" w:rsidRDefault="003B4BDC" w:rsidP="003B4BDC">
      <w:pPr>
        <w:rPr>
          <w:i/>
          <w:lang w:val="en-GB"/>
        </w:rPr>
      </w:pPr>
      <w:r w:rsidRPr="00A92DA5">
        <w:rPr>
          <w:i/>
          <w:lang w:val="en-GB"/>
        </w:rPr>
        <w:t>Social Work and Deinstitutionalisation</w:t>
      </w:r>
    </w:p>
    <w:p w14:paraId="4AC37EC9" w14:textId="77777777" w:rsidR="003B4BDC" w:rsidRPr="00A92DA5" w:rsidRDefault="003B4BDC" w:rsidP="003B4BDC">
      <w:pPr>
        <w:rPr>
          <w:i/>
          <w:lang w:val="en-GB"/>
        </w:rPr>
      </w:pPr>
      <w:r w:rsidRPr="00A92DA5">
        <w:rPr>
          <w:i/>
          <w:lang w:val="en-GB"/>
        </w:rPr>
        <w:t>Social Work with Old Age</w:t>
      </w:r>
    </w:p>
    <w:p w14:paraId="62AB0046" w14:textId="77777777" w:rsidR="003B4BDC" w:rsidRPr="00A92DA5" w:rsidRDefault="003B4BDC" w:rsidP="003B4BDC">
      <w:pPr>
        <w:rPr>
          <w:b/>
          <w:lang w:val="en-GB"/>
        </w:rPr>
      </w:pPr>
      <w:r w:rsidRPr="00A92DA5">
        <w:rPr>
          <w:i/>
          <w:lang w:val="en-GB"/>
        </w:rPr>
        <w:t>Social Work and Spirituality</w:t>
      </w:r>
      <w:r w:rsidRPr="00A92DA5">
        <w:rPr>
          <w:b/>
          <w:lang w:val="en-GB"/>
        </w:rPr>
        <w:t xml:space="preserve"> </w:t>
      </w:r>
    </w:p>
    <w:p w14:paraId="0614DEAF" w14:textId="77777777" w:rsidR="00FB02CE" w:rsidRPr="00A92DA5" w:rsidRDefault="00FB02CE" w:rsidP="006A65DE">
      <w:pPr>
        <w:spacing w:after="0"/>
        <w:rPr>
          <w:lang w:val="en-GB"/>
        </w:rPr>
      </w:pPr>
    </w:p>
    <w:p w14:paraId="4493AB3D" w14:textId="77777777" w:rsidR="00C244EE" w:rsidRDefault="00A92DA5" w:rsidP="00A92DA5">
      <w:pPr>
        <w:spacing w:before="100" w:beforeAutospacing="1" w:after="100" w:afterAutospacing="1"/>
        <w:jc w:val="both"/>
        <w:rPr>
          <w:lang w:val="en-GB"/>
        </w:rPr>
      </w:pPr>
      <w:r>
        <w:rPr>
          <w:lang w:val="en-GB"/>
        </w:rPr>
        <w:t xml:space="preserve">For </w:t>
      </w:r>
      <w:r w:rsidRPr="00A92DA5">
        <w:rPr>
          <w:lang w:val="en-GB"/>
        </w:rPr>
        <w:t xml:space="preserve">the courses register with the </w:t>
      </w:r>
      <w:hyperlink r:id="rId29" w:history="1">
        <w:r w:rsidRPr="00A92DA5">
          <w:rPr>
            <w:lang w:val="en-GB"/>
          </w:rPr>
          <w:t>IUC secretariat</w:t>
        </w:r>
      </w:hyperlink>
      <w:r w:rsidRPr="00A92DA5">
        <w:rPr>
          <w:lang w:val="en-GB"/>
        </w:rPr>
        <w:t>, school organising director, course organising director and/or any of the course directors</w:t>
      </w:r>
      <w:r w:rsidR="00C244EE">
        <w:rPr>
          <w:lang w:val="en-GB"/>
        </w:rPr>
        <w:t>.</w:t>
      </w:r>
    </w:p>
    <w:p w14:paraId="56F172BC" w14:textId="77777777" w:rsidR="00A92DA5" w:rsidRDefault="00A92DA5" w:rsidP="00A92DA5">
      <w:pPr>
        <w:spacing w:before="100" w:beforeAutospacing="1" w:after="100" w:afterAutospacing="1"/>
        <w:jc w:val="both"/>
        <w:rPr>
          <w:lang w:val="en-GB"/>
        </w:rPr>
      </w:pPr>
    </w:p>
    <w:p w14:paraId="5FEB6007" w14:textId="0E233209" w:rsidR="00C244EE" w:rsidRDefault="00C244EE" w:rsidP="00A92DA5">
      <w:pPr>
        <w:spacing w:before="100" w:beforeAutospacing="1" w:after="100" w:afterAutospacing="1"/>
        <w:jc w:val="both"/>
        <w:rPr>
          <w:lang w:val="en-GB"/>
        </w:rPr>
      </w:pPr>
      <w:r>
        <w:rPr>
          <w:lang w:val="en-GB"/>
        </w:rPr>
        <w:t>Listings of the participants, events, presentations and course materials will be available at the web pages of the School.</w:t>
      </w:r>
    </w:p>
    <w:p w14:paraId="00252553" w14:textId="77777777" w:rsidR="00C244EE" w:rsidRDefault="00C244EE" w:rsidP="00A92DA5">
      <w:pPr>
        <w:spacing w:before="100" w:beforeAutospacing="1" w:after="100" w:afterAutospacing="1"/>
        <w:jc w:val="both"/>
        <w:rPr>
          <w:lang w:val="en-GB"/>
        </w:rPr>
      </w:pPr>
    </w:p>
    <w:p w14:paraId="33298C71" w14:textId="7EE159DA" w:rsidR="00E459E6" w:rsidRPr="00C244EE" w:rsidRDefault="00E459E6" w:rsidP="006A65DE">
      <w:pPr>
        <w:spacing w:after="0"/>
        <w:rPr>
          <w:b/>
          <w:lang w:val="en-GB"/>
        </w:rPr>
      </w:pPr>
      <w:r w:rsidRPr="00C244EE">
        <w:rPr>
          <w:b/>
          <w:lang w:val="en-GB"/>
        </w:rPr>
        <w:t>Location of the events:</w:t>
      </w:r>
    </w:p>
    <w:p w14:paraId="02BBA6E5" w14:textId="77777777" w:rsidR="00E459E6" w:rsidRPr="00C244EE" w:rsidRDefault="00E459E6" w:rsidP="00D7544A">
      <w:proofErr w:type="spellStart"/>
      <w:r w:rsidRPr="00C244EE">
        <w:t>Inter-University</w:t>
      </w:r>
      <w:proofErr w:type="spellEnd"/>
      <w:r w:rsidRPr="00C244EE">
        <w:t xml:space="preserve"> Centre Dubrovnik</w:t>
      </w:r>
    </w:p>
    <w:p w14:paraId="190C2A33" w14:textId="5100CFCC" w:rsidR="00E459E6" w:rsidRPr="00C244EE" w:rsidRDefault="00E459E6" w:rsidP="00D7544A">
      <w:r w:rsidRPr="00C244EE">
        <w:t>Don Frana Bulića 4</w:t>
      </w:r>
      <w:r w:rsidRPr="00C244EE">
        <w:br/>
        <w:t xml:space="preserve">HR-20000 Dubrovnik, </w:t>
      </w:r>
      <w:proofErr w:type="spellStart"/>
      <w:r w:rsidRPr="00C244EE">
        <w:t>Croatia</w:t>
      </w:r>
      <w:proofErr w:type="spellEnd"/>
    </w:p>
    <w:p w14:paraId="673C5E4F" w14:textId="77777777" w:rsidR="006A65DE" w:rsidRPr="001336FC" w:rsidRDefault="006A65DE" w:rsidP="006A65DE">
      <w:pPr>
        <w:spacing w:after="0"/>
        <w:rPr>
          <w:b/>
          <w:lang w:val="it-IT"/>
        </w:rPr>
      </w:pPr>
    </w:p>
    <w:p w14:paraId="6ABAE949" w14:textId="1BC7B967" w:rsidR="00191F15" w:rsidRPr="00187F41" w:rsidRDefault="0090700A" w:rsidP="00187F41">
      <w:pPr>
        <w:pStyle w:val="Naslov1"/>
        <w:rPr>
          <w:lang w:val="it-IT" w:eastAsia="en-US"/>
        </w:rPr>
      </w:pPr>
      <w:r w:rsidRPr="001336FC">
        <w:rPr>
          <w:lang w:val="en-US"/>
        </w:rPr>
        <w:br w:type="page"/>
      </w:r>
      <w:bookmarkStart w:id="0" w:name="_GoBack"/>
      <w:bookmarkEnd w:id="0"/>
    </w:p>
    <w:p w14:paraId="0C448431" w14:textId="5C027D55" w:rsidR="00191F15" w:rsidRPr="00C244EE" w:rsidRDefault="00544819" w:rsidP="00191F15">
      <w:pPr>
        <w:pStyle w:val="Naslov1"/>
        <w:rPr>
          <w:lang w:val="en-GB"/>
        </w:rPr>
      </w:pPr>
      <w:r w:rsidRPr="00C244EE">
        <w:rPr>
          <w:lang w:val="en-GB"/>
        </w:rPr>
        <w:lastRenderedPageBreak/>
        <w:t xml:space="preserve">September session </w:t>
      </w:r>
      <w:r w:rsidR="00191F15" w:rsidRPr="00C244EE">
        <w:rPr>
          <w:lang w:val="en-GB"/>
        </w:rPr>
        <w:t>1</w:t>
      </w:r>
      <w:r w:rsidRPr="00C244EE">
        <w:rPr>
          <w:lang w:val="en-GB"/>
        </w:rPr>
        <w:t>0</w:t>
      </w:r>
      <w:r w:rsidR="00191F15" w:rsidRPr="00C244EE">
        <w:rPr>
          <w:lang w:val="en-GB"/>
        </w:rPr>
        <w:t>.9. – 1</w:t>
      </w:r>
      <w:r w:rsidRPr="00C244EE">
        <w:rPr>
          <w:lang w:val="en-GB"/>
        </w:rPr>
        <w:t>5</w:t>
      </w:r>
      <w:r w:rsidR="00191F15" w:rsidRPr="00C244EE">
        <w:rPr>
          <w:lang w:val="en-GB"/>
        </w:rPr>
        <w:t xml:space="preserve">.9. </w:t>
      </w:r>
    </w:p>
    <w:p w14:paraId="446165B8" w14:textId="41F19786" w:rsidR="00544819" w:rsidRPr="00C244EE" w:rsidRDefault="00E9360B" w:rsidP="00A73723">
      <w:pPr>
        <w:pStyle w:val="Naslov2"/>
        <w:rPr>
          <w:lang w:val="en-GB"/>
        </w:rPr>
      </w:pPr>
      <w:r w:rsidRPr="00C244EE">
        <w:rPr>
          <w:lang w:val="en-GB"/>
        </w:rPr>
        <w:t>Long-term C</w:t>
      </w:r>
      <w:r w:rsidR="0037209C" w:rsidRPr="00C244EE">
        <w:rPr>
          <w:lang w:val="en-GB"/>
        </w:rPr>
        <w:t>are</w:t>
      </w:r>
    </w:p>
    <w:p w14:paraId="7E0666F6" w14:textId="47E53DC3" w:rsidR="00125644" w:rsidRPr="00C244EE" w:rsidRDefault="00133C51" w:rsidP="00133C51">
      <w:pPr>
        <w:pStyle w:val="Odstavekseznama"/>
        <w:autoSpaceDE w:val="0"/>
        <w:autoSpaceDN w:val="0"/>
        <w:spacing w:line="276" w:lineRule="auto"/>
        <w:ind w:left="0"/>
        <w:rPr>
          <w:iCs/>
        </w:rPr>
      </w:pPr>
      <w:r w:rsidRPr="00C244EE">
        <w:rPr>
          <w:iCs/>
        </w:rPr>
        <w:t xml:space="preserve">Long-term care is a phenomenon that can be described as a response to demographic changes faced by all countries </w:t>
      </w:r>
      <w:r w:rsidR="00F472E9" w:rsidRPr="00C244EE">
        <w:rPr>
          <w:iCs/>
        </w:rPr>
        <w:t xml:space="preserve">in </w:t>
      </w:r>
      <w:r w:rsidRPr="00C244EE">
        <w:rPr>
          <w:iCs/>
        </w:rPr>
        <w:t>the world. The rapid aging of the population and the simultaneous decrease in the percentage of the young population in modern industrial societies, have radically affected the systems that until recently have been relatively stable. Higher life expectancy, the advance of medicine, the decrease in the share of an active population and the increasing number of assistance-dependent persons, have caused changes in family and intergenerational relations. The ratio between people assisting and receiving care has radically changed. Consequently, the risk of the failure to provide adequate care and support has increased, while at the same time the burden shouldered by those who provide care has become heavier. Another reason for the launching of long-term care debate is the process of deinstitutionalisation – the closure of large institutions and the restructuring of care towards alternative forms of community services. The paradigm of care has also changed; the emphasis is now on the person and his</w:t>
      </w:r>
      <w:r w:rsidR="00C244EE">
        <w:rPr>
          <w:iCs/>
        </w:rPr>
        <w:t xml:space="preserve"> or </w:t>
      </w:r>
      <w:r w:rsidRPr="00C244EE">
        <w:rPr>
          <w:iCs/>
        </w:rPr>
        <w:t xml:space="preserve">her </w:t>
      </w:r>
      <w:r w:rsidRPr="00A92DA5">
        <w:rPr>
          <w:iCs/>
        </w:rPr>
        <w:t>needs, and assistance is considered to be effective if it responds to a person’s needs in accordance with his</w:t>
      </w:r>
      <w:r w:rsidR="00C244EE">
        <w:rPr>
          <w:iCs/>
        </w:rPr>
        <w:t xml:space="preserve"> or </w:t>
      </w:r>
      <w:r w:rsidRPr="00A92DA5">
        <w:rPr>
          <w:iCs/>
        </w:rPr>
        <w:t xml:space="preserve">her expectations. In a new area of integrated long-term care that enables various disciplines to form common strategies for help and solidarity, social work has to define its role. </w:t>
      </w:r>
    </w:p>
    <w:p w14:paraId="0F6FF881" w14:textId="77777777" w:rsidR="0088454B" w:rsidRPr="00C244EE" w:rsidRDefault="0088454B" w:rsidP="00133C51">
      <w:pPr>
        <w:pStyle w:val="Odstavekseznama"/>
        <w:autoSpaceDE w:val="0"/>
        <w:autoSpaceDN w:val="0"/>
        <w:spacing w:line="276" w:lineRule="auto"/>
        <w:ind w:left="0"/>
        <w:rPr>
          <w:iCs/>
        </w:rPr>
      </w:pPr>
    </w:p>
    <w:p w14:paraId="300BFD90" w14:textId="73D12175" w:rsidR="00133C51" w:rsidRPr="00D105F7" w:rsidRDefault="00133C51" w:rsidP="00133C51">
      <w:pPr>
        <w:pStyle w:val="Odstavekseznama"/>
        <w:autoSpaceDE w:val="0"/>
        <w:autoSpaceDN w:val="0"/>
        <w:spacing w:line="276" w:lineRule="auto"/>
        <w:ind w:left="0"/>
        <w:rPr>
          <w:iCs/>
        </w:rPr>
      </w:pPr>
      <w:r w:rsidRPr="00C244EE">
        <w:rPr>
          <w:iCs/>
        </w:rPr>
        <w:t xml:space="preserve">At the September session we will focus on specific questions related to social work, i.e. the relationship between formal and informal help; development of the new information and telecommunication technologies based on the needs of older people; </w:t>
      </w:r>
      <w:r w:rsidRPr="00C244EE">
        <w:rPr>
          <w:iCs/>
        </w:rPr>
        <w:t xml:space="preserve">how to include older people as the users of long-term care in the new system of care; how </w:t>
      </w:r>
      <w:r w:rsidR="00F634E7" w:rsidRPr="00C244EE">
        <w:rPr>
          <w:iCs/>
        </w:rPr>
        <w:t>to include</w:t>
      </w:r>
      <w:r w:rsidRPr="00C244EE">
        <w:rPr>
          <w:iCs/>
        </w:rPr>
        <w:t xml:space="preserve"> older people in research and projects which attempt to identify new ways of care provision; what are the cultural contexts of long-term care</w:t>
      </w:r>
      <w:r w:rsidR="00542AE9" w:rsidRPr="00D105F7">
        <w:rPr>
          <w:iCs/>
        </w:rPr>
        <w:t xml:space="preserve">, </w:t>
      </w:r>
      <w:r w:rsidRPr="00D105F7">
        <w:rPr>
          <w:iCs/>
        </w:rPr>
        <w:t>etc.</w:t>
      </w:r>
    </w:p>
    <w:p w14:paraId="07575AA0" w14:textId="77777777" w:rsidR="0037209C" w:rsidRPr="00D105F7" w:rsidRDefault="0037209C" w:rsidP="0037209C">
      <w:pPr>
        <w:spacing w:after="0" w:line="240" w:lineRule="auto"/>
        <w:rPr>
          <w:rFonts w:cs="Calibri"/>
          <w:sz w:val="24"/>
          <w:szCs w:val="24"/>
          <w:lang w:val="en-GB"/>
        </w:rPr>
      </w:pPr>
    </w:p>
    <w:p w14:paraId="25B4C141" w14:textId="44DBE23A" w:rsidR="00032F67" w:rsidRDefault="00D105F7" w:rsidP="00032F67">
      <w:pPr>
        <w:rPr>
          <w:color w:val="000000"/>
        </w:rPr>
      </w:pPr>
      <w:r>
        <w:rPr>
          <w:lang w:val="en-GB"/>
        </w:rPr>
        <w:t xml:space="preserve">Key lecturer </w:t>
      </w:r>
      <w:r w:rsidR="0030728A" w:rsidRPr="00D105F7">
        <w:rPr>
          <w:lang w:val="en-GB"/>
        </w:rPr>
        <w:t xml:space="preserve">for the </w:t>
      </w:r>
      <w:r w:rsidR="0030728A" w:rsidRPr="002A3EC6">
        <w:rPr>
          <w:lang w:val="en-GB"/>
        </w:rPr>
        <w:t>topic:</w:t>
      </w:r>
      <w:r w:rsidR="005F28AB" w:rsidRPr="002A3EC6">
        <w:rPr>
          <w:lang w:val="en-GB"/>
        </w:rPr>
        <w:t xml:space="preserve"> </w:t>
      </w:r>
      <w:r w:rsidR="0069142F" w:rsidRPr="002A3EC6">
        <w:t xml:space="preserve">Sue Taplin, </w:t>
      </w:r>
      <w:proofErr w:type="spellStart"/>
      <w:r w:rsidR="00032F67" w:rsidRPr="002A3EC6">
        <w:rPr>
          <w:color w:val="000000"/>
        </w:rPr>
        <w:t>Anglia</w:t>
      </w:r>
      <w:proofErr w:type="spellEnd"/>
      <w:r w:rsidR="00032F67" w:rsidRPr="002A3EC6">
        <w:rPr>
          <w:color w:val="000000"/>
        </w:rPr>
        <w:t xml:space="preserve"> </w:t>
      </w:r>
      <w:proofErr w:type="spellStart"/>
      <w:r w:rsidR="00032F67" w:rsidRPr="002A3EC6">
        <w:rPr>
          <w:color w:val="000000"/>
        </w:rPr>
        <w:t>Ruskin</w:t>
      </w:r>
      <w:proofErr w:type="spellEnd"/>
      <w:r w:rsidR="00032F67" w:rsidRPr="002A3EC6">
        <w:rPr>
          <w:color w:val="000000"/>
        </w:rPr>
        <w:t xml:space="preserve"> </w:t>
      </w:r>
      <w:proofErr w:type="spellStart"/>
      <w:r w:rsidR="00032F67" w:rsidRPr="002A3EC6">
        <w:rPr>
          <w:color w:val="000000"/>
        </w:rPr>
        <w:t>University</w:t>
      </w:r>
      <w:proofErr w:type="spellEnd"/>
      <w:r w:rsidR="007B5F64" w:rsidRPr="002A3EC6">
        <w:rPr>
          <w:color w:val="000000"/>
        </w:rPr>
        <w:t>, UK</w:t>
      </w:r>
    </w:p>
    <w:p w14:paraId="2D91044B" w14:textId="67A0FA71" w:rsidR="0030728A" w:rsidRPr="00A92DA5" w:rsidRDefault="0030728A" w:rsidP="0030728A">
      <w:pPr>
        <w:rPr>
          <w:lang w:val="en-GB"/>
        </w:rPr>
      </w:pPr>
    </w:p>
    <w:p w14:paraId="2F5E7788" w14:textId="77777777" w:rsidR="0030728A" w:rsidRPr="00A92DA5" w:rsidRDefault="0030728A" w:rsidP="00A73723">
      <w:pPr>
        <w:pStyle w:val="Naslov2"/>
        <w:rPr>
          <w:lang w:val="en-GB"/>
        </w:rPr>
      </w:pPr>
      <w:r w:rsidRPr="00A92DA5">
        <w:rPr>
          <w:lang w:val="en-GB"/>
        </w:rPr>
        <w:t xml:space="preserve">Social Work in Natural and Political Catastrophes </w:t>
      </w:r>
    </w:p>
    <w:p w14:paraId="3F51C81E" w14:textId="77777777" w:rsidR="002B1EE0" w:rsidRPr="00D105F7" w:rsidRDefault="002B1EE0" w:rsidP="002B1EE0">
      <w:pPr>
        <w:rPr>
          <w:lang w:val="en-GB"/>
        </w:rPr>
      </w:pPr>
    </w:p>
    <w:p w14:paraId="175D99F2" w14:textId="17EBAC3F" w:rsidR="00C244EE" w:rsidRPr="00D105F7" w:rsidRDefault="002B1EE0" w:rsidP="002B1EE0">
      <w:pPr>
        <w:rPr>
          <w:lang w:val="en-GB"/>
        </w:rPr>
      </w:pPr>
      <w:r w:rsidRPr="00D105F7">
        <w:rPr>
          <w:lang w:val="en-GB"/>
        </w:rPr>
        <w:t xml:space="preserve">The focus within this theme will be on social work and social policy responses to natural and political catastrophes, recognising that the border between what is ‘natural’ and what is ‘man-made’ is extremely porous. The ongoing influx of refugees into Europe, the majority of them coming from countries in the midst of armed conflict (such as Syria, Afghanistan, Iraq, and Mali) in which several European countries have intervened, or are still intervening militarily, is perhaps the most dramatic instance of the challenges social workers, policy makers and activists face. </w:t>
      </w:r>
      <w:r w:rsidR="00782B76" w:rsidRPr="00D105F7">
        <w:rPr>
          <w:lang w:val="en-GB"/>
        </w:rPr>
        <w:t xml:space="preserve">The many migrants not classified as refugees, but as </w:t>
      </w:r>
      <w:r w:rsidRPr="00D105F7">
        <w:rPr>
          <w:lang w:val="en-GB"/>
        </w:rPr>
        <w:t>‘</w:t>
      </w:r>
      <w:r w:rsidR="00782B76" w:rsidRPr="00D105F7">
        <w:rPr>
          <w:lang w:val="en-GB"/>
        </w:rPr>
        <w:t>economic migrants</w:t>
      </w:r>
      <w:r w:rsidRPr="00D105F7">
        <w:rPr>
          <w:lang w:val="en-GB"/>
        </w:rPr>
        <w:t>’</w:t>
      </w:r>
      <w:r w:rsidR="00782B76" w:rsidRPr="00D105F7">
        <w:rPr>
          <w:lang w:val="en-GB"/>
        </w:rPr>
        <w:t xml:space="preserve"> who run away from economic and social catastrophes, partly</w:t>
      </w:r>
      <w:r w:rsidR="00D105F7">
        <w:rPr>
          <w:lang w:val="en-GB"/>
        </w:rPr>
        <w:t xml:space="preserve"> </w:t>
      </w:r>
      <w:r w:rsidR="00782B76" w:rsidRPr="00D105F7">
        <w:rPr>
          <w:lang w:val="en-GB"/>
        </w:rPr>
        <w:t>related to the impact of neoliberalism and partly to endemic corruption and the return to fundamentalism, also deserve our attention.</w:t>
      </w:r>
    </w:p>
    <w:p w14:paraId="3F770C94" w14:textId="77777777" w:rsidR="002B1EE0" w:rsidRPr="00D105F7" w:rsidRDefault="002B1EE0" w:rsidP="002B1EE0">
      <w:pPr>
        <w:rPr>
          <w:lang w:val="en-GB"/>
        </w:rPr>
      </w:pPr>
    </w:p>
    <w:p w14:paraId="7CE7881E" w14:textId="58903A9A" w:rsidR="002B1EE0" w:rsidRPr="00D105F7" w:rsidRDefault="002B1EE0" w:rsidP="002B1EE0">
      <w:pPr>
        <w:rPr>
          <w:lang w:val="en-GB"/>
        </w:rPr>
      </w:pPr>
      <w:r w:rsidRPr="00D105F7">
        <w:rPr>
          <w:lang w:val="en-GB"/>
        </w:rPr>
        <w:t xml:space="preserve">How should activists, social workers and communities respond to these types of disasters? How can immediate relief on the front lines be combined with advocacy to tackle the root causes of disasters and conflicts? Why has social work education and practice neglected the impact of these catastrophes both on social work and on the people it serves and what can be done to correct this? What can be done to promote sustainable solutions at the global levels, within international organisations who, formally at least, exist to promote and defend human rights? What are the current and future </w:t>
      </w:r>
      <w:r w:rsidRPr="00D105F7">
        <w:rPr>
          <w:lang w:val="en-GB"/>
        </w:rPr>
        <w:lastRenderedPageBreak/>
        <w:t>challenges for social work response</w:t>
      </w:r>
      <w:r w:rsidR="00C8498A" w:rsidRPr="00A92DA5">
        <w:rPr>
          <w:lang w:val="en-GB"/>
        </w:rPr>
        <w:t>s</w:t>
      </w:r>
      <w:r w:rsidRPr="00D105F7">
        <w:rPr>
          <w:lang w:val="en-GB"/>
        </w:rPr>
        <w:t xml:space="preserve"> to the impacts of climate change, including climate-induced migration, flooding, and ill-health impacts? How can social work responders ‘do no harm’ and promote dignity</w:t>
      </w:r>
      <w:r w:rsidR="00C8498A" w:rsidRPr="00A92DA5">
        <w:rPr>
          <w:lang w:val="en-GB"/>
        </w:rPr>
        <w:t xml:space="preserve"> </w:t>
      </w:r>
      <w:r w:rsidRPr="00D105F7">
        <w:rPr>
          <w:lang w:val="en-GB"/>
        </w:rPr>
        <w:t>and</w:t>
      </w:r>
      <w:r w:rsidR="00542AE9" w:rsidRPr="00A92DA5">
        <w:rPr>
          <w:lang w:val="en-GB"/>
        </w:rPr>
        <w:t xml:space="preserve"> </w:t>
      </w:r>
      <w:r w:rsidRPr="00D105F7">
        <w:rPr>
          <w:lang w:val="en-GB"/>
        </w:rPr>
        <w:t xml:space="preserve">empowerment?     </w:t>
      </w:r>
    </w:p>
    <w:p w14:paraId="552A4FE6" w14:textId="77777777" w:rsidR="002B1EE0" w:rsidRPr="00A92DA5" w:rsidRDefault="002B1EE0" w:rsidP="0030728A">
      <w:pPr>
        <w:rPr>
          <w:lang w:val="en-GB"/>
        </w:rPr>
      </w:pPr>
    </w:p>
    <w:p w14:paraId="561C5E6B" w14:textId="753960EF" w:rsidR="0030728A" w:rsidRPr="00A92DA5" w:rsidRDefault="00D105F7" w:rsidP="0030728A">
      <w:pPr>
        <w:rPr>
          <w:lang w:val="en-GB"/>
        </w:rPr>
      </w:pPr>
      <w:r>
        <w:rPr>
          <w:lang w:val="en-GB"/>
        </w:rPr>
        <w:t xml:space="preserve">Key lecturer </w:t>
      </w:r>
      <w:r w:rsidR="0030728A" w:rsidRPr="00A92DA5">
        <w:rPr>
          <w:lang w:val="en-GB"/>
        </w:rPr>
        <w:t xml:space="preserve">for the topic – Shula Ramon, University of Hertfordshire, UK </w:t>
      </w:r>
    </w:p>
    <w:p w14:paraId="195F09B0" w14:textId="785E12B6" w:rsidR="0030728A" w:rsidRPr="00C244EE" w:rsidRDefault="00754436" w:rsidP="00A73723">
      <w:pPr>
        <w:pStyle w:val="Naslov2"/>
        <w:rPr>
          <w:lang w:val="en-GB"/>
        </w:rPr>
      </w:pPr>
      <w:r w:rsidRPr="00C244EE">
        <w:rPr>
          <w:lang w:val="en-GB"/>
        </w:rPr>
        <w:t>Social W</w:t>
      </w:r>
      <w:r w:rsidR="0030728A" w:rsidRPr="00C244EE">
        <w:rPr>
          <w:lang w:val="en-GB"/>
        </w:rPr>
        <w:t xml:space="preserve">ork and </w:t>
      </w:r>
      <w:r w:rsidRPr="00C244EE">
        <w:rPr>
          <w:lang w:val="en-GB"/>
        </w:rPr>
        <w:t>A</w:t>
      </w:r>
      <w:r w:rsidR="0030728A" w:rsidRPr="00C244EE">
        <w:rPr>
          <w:lang w:val="en-GB"/>
        </w:rPr>
        <w:t>ctivism</w:t>
      </w:r>
    </w:p>
    <w:p w14:paraId="635743E7" w14:textId="1A4407DA" w:rsidR="00754436" w:rsidRPr="00D105F7" w:rsidRDefault="00754436" w:rsidP="00754436">
      <w:pPr>
        <w:rPr>
          <w:lang w:val="en-GB"/>
        </w:rPr>
      </w:pPr>
      <w:r w:rsidRPr="00C244EE">
        <w:rPr>
          <w:lang w:val="en-GB"/>
        </w:rPr>
        <w:t xml:space="preserve">Within this theme, participants will explore aspects of the existing and potential future relationship between ‘social work’ and ‘activism’, both broadly conceived. Traditions of ‘radical ‘and ‘anti-oppressive’ social work, with </w:t>
      </w:r>
      <w:r w:rsidR="00C8498A" w:rsidRPr="00C244EE">
        <w:rPr>
          <w:lang w:val="en-GB"/>
        </w:rPr>
        <w:t xml:space="preserve">the </w:t>
      </w:r>
      <w:r w:rsidRPr="00C244EE">
        <w:rPr>
          <w:lang w:val="en-GB"/>
        </w:rPr>
        <w:t>goals of social transformation, justice and empowerment, may become similar to, or overlap with forms of activism, including ‘grassroots’ and ‘community action’ movements. Activism within social work can take many forms, involving working alongside service users and others to articulate and argue for their demands for social change. At the same time, some contemporary forms of activism may challenge some of the social control functions of ‘orthodox’ social work</w:t>
      </w:r>
      <w:r w:rsidR="00D105F7">
        <w:rPr>
          <w:lang w:val="en-GB"/>
        </w:rPr>
        <w:t xml:space="preserve"> </w:t>
      </w:r>
      <w:r w:rsidRPr="00C244EE">
        <w:rPr>
          <w:lang w:val="en-GB"/>
        </w:rPr>
        <w:t>posing questions for social workers as to ‘whose side they are on’. In the face of growing authoritarian populism, xenophobia and racism in many parts of the world, can social workers afford not to be activists? Finally, how can social workers learn from activist movements, whether they are focused on climate change, the co</w:t>
      </w:r>
      <w:r w:rsidRPr="00D105F7">
        <w:rPr>
          <w:lang w:val="en-GB"/>
        </w:rPr>
        <w:t>mmodification of the ‘commons’, or on social injustice? How can both social work and activist movements avoid bureaucratisation and ‘</w:t>
      </w:r>
      <w:proofErr w:type="spellStart"/>
      <w:r w:rsidRPr="00D105F7">
        <w:rPr>
          <w:lang w:val="en-GB"/>
        </w:rPr>
        <w:t>projectisation</w:t>
      </w:r>
      <w:proofErr w:type="spellEnd"/>
      <w:r w:rsidRPr="00D105F7">
        <w:rPr>
          <w:lang w:val="en-GB"/>
        </w:rPr>
        <w:t xml:space="preserve">’? Rather than provide answers to these questions, within this theme we will create a safe space for critical reflection and dialogue.  Examples of local varieties of global activism (Occupy, </w:t>
      </w:r>
      <w:proofErr w:type="spellStart"/>
      <w:r w:rsidRPr="00D105F7">
        <w:rPr>
          <w:lang w:val="en-GB"/>
        </w:rPr>
        <w:t>alterglobalisation</w:t>
      </w:r>
      <w:proofErr w:type="spellEnd"/>
      <w:r w:rsidRPr="00D105F7">
        <w:rPr>
          <w:lang w:val="en-GB"/>
        </w:rPr>
        <w:t xml:space="preserve">, Right to the City, etc.) will be discussed alongside examples of activism which originated in South East Europe (autonomous cultural spaces, Maribor protests, etc.). Ideas as to what and how to create this dialogue are more than welcome. </w:t>
      </w:r>
    </w:p>
    <w:p w14:paraId="705496EA" w14:textId="77777777" w:rsidR="00754436" w:rsidRPr="00D105F7" w:rsidRDefault="00754436" w:rsidP="0030728A">
      <w:pPr>
        <w:rPr>
          <w:lang w:val="en-GB"/>
        </w:rPr>
      </w:pPr>
    </w:p>
    <w:p w14:paraId="5CFF1692" w14:textId="77777777" w:rsidR="001336FC" w:rsidRPr="001336FC" w:rsidRDefault="00D105F7" w:rsidP="001336FC">
      <w:r>
        <w:rPr>
          <w:lang w:val="en-GB"/>
        </w:rPr>
        <w:t xml:space="preserve">Key lecturer </w:t>
      </w:r>
      <w:r w:rsidR="0030728A" w:rsidRPr="00D105F7">
        <w:rPr>
          <w:lang w:val="en-GB"/>
        </w:rPr>
        <w:t>for the topic:</w:t>
      </w:r>
      <w:r w:rsidR="001336FC">
        <w:rPr>
          <w:lang w:val="en-GB"/>
        </w:rPr>
        <w:t xml:space="preserve"> </w:t>
      </w:r>
    </w:p>
    <w:p w14:paraId="01BC587B" w14:textId="114A71E6" w:rsidR="00875186" w:rsidRPr="00A92DA5" w:rsidRDefault="001336FC" w:rsidP="001336FC">
      <w:pPr>
        <w:rPr>
          <w:lang w:val="en-GB"/>
        </w:rPr>
      </w:pPr>
      <w:r w:rsidRPr="001336FC">
        <w:t xml:space="preserve">Michaela </w:t>
      </w:r>
      <w:proofErr w:type="spellStart"/>
      <w:r w:rsidRPr="001336FC">
        <w:t>Moser</w:t>
      </w:r>
      <w:proofErr w:type="spellEnd"/>
      <w:r w:rsidRPr="001336FC">
        <w:t xml:space="preserve">, </w:t>
      </w:r>
      <w:proofErr w:type="spellStart"/>
      <w:r w:rsidRPr="001336FC">
        <w:t>University</w:t>
      </w:r>
      <w:proofErr w:type="spellEnd"/>
      <w:r w:rsidRPr="001336FC">
        <w:t xml:space="preserve"> of </w:t>
      </w:r>
      <w:proofErr w:type="spellStart"/>
      <w:r w:rsidRPr="001336FC">
        <w:t>Applied</w:t>
      </w:r>
      <w:proofErr w:type="spellEnd"/>
      <w:r w:rsidRPr="001336FC">
        <w:t xml:space="preserve"> </w:t>
      </w:r>
      <w:proofErr w:type="spellStart"/>
      <w:r w:rsidRPr="001336FC">
        <w:t>Sciences</w:t>
      </w:r>
      <w:proofErr w:type="spellEnd"/>
      <w:r w:rsidRPr="001336FC">
        <w:t xml:space="preserve">, St. </w:t>
      </w:r>
      <w:proofErr w:type="spellStart"/>
      <w:r w:rsidRPr="001336FC">
        <w:t>Poelten</w:t>
      </w:r>
      <w:proofErr w:type="spellEnd"/>
      <w:r w:rsidRPr="001336FC">
        <w:t xml:space="preserve">, </w:t>
      </w:r>
      <w:proofErr w:type="spellStart"/>
      <w:r w:rsidRPr="001336FC">
        <w:t>Austria</w:t>
      </w:r>
      <w:proofErr w:type="spellEnd"/>
    </w:p>
    <w:p w14:paraId="3BB62194" w14:textId="77777777" w:rsidR="0081312A" w:rsidRPr="00C244EE" w:rsidRDefault="0081312A" w:rsidP="0081312A">
      <w:pPr>
        <w:pStyle w:val="Naslov2"/>
        <w:rPr>
          <w:lang w:val="en-GB"/>
        </w:rPr>
      </w:pPr>
      <w:r w:rsidRPr="00A92DA5">
        <w:rPr>
          <w:lang w:val="en-GB"/>
        </w:rPr>
        <w:t xml:space="preserve">Social Work and Social Policies  </w:t>
      </w:r>
    </w:p>
    <w:p w14:paraId="1F9B131F" w14:textId="585E3391" w:rsidR="0081312A" w:rsidRPr="00C244EE" w:rsidRDefault="0081312A" w:rsidP="00E01608">
      <w:pPr>
        <w:pStyle w:val="Navadensplet"/>
        <w:spacing w:line="276" w:lineRule="auto"/>
        <w:jc w:val="both"/>
        <w:rPr>
          <w:sz w:val="22"/>
          <w:lang w:val="en-GB"/>
        </w:rPr>
      </w:pPr>
      <w:r w:rsidRPr="00C244EE">
        <w:rPr>
          <w:sz w:val="22"/>
          <w:lang w:val="en-GB"/>
        </w:rPr>
        <w:t>The Social Work and Social Policies course is a part of the annual School of Social Work Theory and Practice in Dubrovnik, Croatia. As its title suggests, its main focus is on the relationship between social work and social policy, with a particular emphasis on comparative, regional and global dimensions. It has traditionally explored the relationship between different welfare state and social policy models and their implications for social work. The course brings to</w:t>
      </w:r>
      <w:r w:rsidR="00B2706E" w:rsidRPr="00C244EE">
        <w:rPr>
          <w:sz w:val="22"/>
          <w:lang w:val="en-GB"/>
        </w:rPr>
        <w:t>gether experienced and early career</w:t>
      </w:r>
      <w:r w:rsidRPr="00C244EE">
        <w:rPr>
          <w:sz w:val="22"/>
          <w:lang w:val="en-GB"/>
        </w:rPr>
        <w:t xml:space="preserve"> practitioners, activists, researchers and teachers to explore the contemporary challenges facing social work and social policy in different parts of the world.</w:t>
      </w:r>
    </w:p>
    <w:p w14:paraId="1B3961C2" w14:textId="77777777" w:rsidR="0081312A" w:rsidRPr="00C244EE" w:rsidRDefault="0081312A" w:rsidP="00E01608">
      <w:pPr>
        <w:pStyle w:val="Navadensplet"/>
        <w:spacing w:line="276" w:lineRule="auto"/>
        <w:rPr>
          <w:sz w:val="22"/>
          <w:lang w:val="en-GB"/>
        </w:rPr>
      </w:pPr>
    </w:p>
    <w:p w14:paraId="03680C9F" w14:textId="77777777" w:rsidR="0081312A" w:rsidRPr="00C244EE" w:rsidRDefault="0081312A" w:rsidP="00E01608">
      <w:pPr>
        <w:pStyle w:val="Navadensplet"/>
        <w:spacing w:line="276" w:lineRule="auto"/>
        <w:rPr>
          <w:i/>
          <w:sz w:val="22"/>
          <w:lang w:val="en-GB"/>
        </w:rPr>
      </w:pPr>
      <w:r w:rsidRPr="00C244EE">
        <w:rPr>
          <w:i/>
          <w:sz w:val="22"/>
          <w:lang w:val="en-GB"/>
        </w:rPr>
        <w:t>Course directors (alphabetically):</w:t>
      </w:r>
    </w:p>
    <w:p w14:paraId="49B8EBA1" w14:textId="77777777" w:rsidR="0081312A" w:rsidRPr="00D105F7" w:rsidRDefault="0081312A" w:rsidP="00E01608">
      <w:pPr>
        <w:pStyle w:val="Navadensplet"/>
        <w:spacing w:line="276" w:lineRule="auto"/>
        <w:rPr>
          <w:sz w:val="22"/>
          <w:lang w:val="en-GB"/>
        </w:rPr>
      </w:pPr>
      <w:r w:rsidRPr="00C244EE">
        <w:rPr>
          <w:sz w:val="22"/>
          <w:lang w:val="en-GB"/>
        </w:rPr>
        <w:t>Juha Hämäläinen, University of Eastern Finland Kuopio, Finland</w:t>
      </w:r>
      <w:r w:rsidRPr="00C244EE">
        <w:rPr>
          <w:sz w:val="22"/>
          <w:lang w:val="en-GB"/>
        </w:rPr>
        <w:br/>
        <w:t>Paul Stubbs, The Institute of Economics, Zagreb, Croatia</w:t>
      </w:r>
      <w:r w:rsidRPr="00C244EE">
        <w:rPr>
          <w:sz w:val="22"/>
          <w:lang w:val="en-GB"/>
        </w:rPr>
        <w:br/>
        <w:t>Riitta Vornanen, University of Eastern Finland Kuopio, Finland</w:t>
      </w:r>
    </w:p>
    <w:p w14:paraId="32145486" w14:textId="31693C0F" w:rsidR="0081312A" w:rsidRPr="00D105F7" w:rsidRDefault="0081312A" w:rsidP="00341E5A">
      <w:pPr>
        <w:rPr>
          <w:i/>
          <w:lang w:val="en-GB"/>
        </w:rPr>
      </w:pPr>
      <w:r w:rsidRPr="00D105F7">
        <w:rPr>
          <w:i/>
          <w:lang w:val="en-GB"/>
        </w:rPr>
        <w:t>201</w:t>
      </w:r>
      <w:r w:rsidR="00544819" w:rsidRPr="00D105F7">
        <w:rPr>
          <w:i/>
          <w:lang w:val="en-GB"/>
        </w:rPr>
        <w:t>7</w:t>
      </w:r>
      <w:r w:rsidRPr="00D105F7">
        <w:rPr>
          <w:i/>
          <w:lang w:val="en-GB"/>
        </w:rPr>
        <w:t xml:space="preserve"> Organising director:</w:t>
      </w:r>
    </w:p>
    <w:p w14:paraId="56E6BAA5" w14:textId="77777777" w:rsidR="0081312A" w:rsidRPr="00D105F7" w:rsidRDefault="0081312A" w:rsidP="00341E5A">
      <w:pPr>
        <w:spacing w:after="0"/>
        <w:rPr>
          <w:lang w:val="en-GB"/>
        </w:rPr>
      </w:pPr>
      <w:r w:rsidRPr="00D105F7">
        <w:rPr>
          <w:lang w:val="en-GB"/>
        </w:rPr>
        <w:t>Paul Stubbs</w:t>
      </w:r>
    </w:p>
    <w:p w14:paraId="6612D4B9" w14:textId="29F55356" w:rsidR="0081312A" w:rsidRPr="00A92DA5" w:rsidRDefault="0081312A" w:rsidP="00341E5A">
      <w:pPr>
        <w:spacing w:after="0"/>
        <w:rPr>
          <w:lang w:val="en-GB"/>
        </w:rPr>
      </w:pPr>
      <w:r w:rsidRPr="00D105F7">
        <w:rPr>
          <w:sz w:val="21"/>
          <w:lang w:val="en-GB"/>
        </w:rPr>
        <w:t>The Institute of Economics, Zagreb, Croatia</w:t>
      </w:r>
      <w:r w:rsidRPr="00D105F7">
        <w:rPr>
          <w:sz w:val="21"/>
          <w:lang w:val="en-GB"/>
        </w:rPr>
        <w:br/>
      </w:r>
      <w:r w:rsidRPr="00D105F7">
        <w:rPr>
          <w:lang w:val="en-GB"/>
        </w:rPr>
        <w:t xml:space="preserve">Email: </w:t>
      </w:r>
      <w:hyperlink r:id="rId30" w:history="1">
        <w:r w:rsidRPr="00D105F7">
          <w:rPr>
            <w:rStyle w:val="Hiperpovezava"/>
            <w:lang w:val="en-GB"/>
          </w:rPr>
          <w:t>pstubbs@eizg.hr</w:t>
        </w:r>
      </w:hyperlink>
    </w:p>
    <w:p w14:paraId="7B779D09" w14:textId="77777777" w:rsidR="0081312A" w:rsidRPr="00A92DA5" w:rsidRDefault="0081312A" w:rsidP="00341E5A">
      <w:pPr>
        <w:rPr>
          <w:i/>
          <w:lang w:val="en-GB"/>
        </w:rPr>
      </w:pPr>
    </w:p>
    <w:p w14:paraId="1458696E" w14:textId="77777777" w:rsidR="00191F15" w:rsidRPr="00C244EE" w:rsidRDefault="00191F15" w:rsidP="00191F15">
      <w:pPr>
        <w:pStyle w:val="Naslov2"/>
        <w:rPr>
          <w:i/>
          <w:lang w:val="en-GB"/>
        </w:rPr>
      </w:pPr>
      <w:r w:rsidRPr="00C244EE">
        <w:rPr>
          <w:i/>
          <w:lang w:val="en-GB"/>
        </w:rPr>
        <w:t>Social Work with Old Age</w:t>
      </w:r>
    </w:p>
    <w:p w14:paraId="618408A2" w14:textId="5F31CE84" w:rsidR="00191F15" w:rsidRPr="00C244EE" w:rsidRDefault="00191F15" w:rsidP="00E01608">
      <w:pPr>
        <w:spacing w:after="0"/>
        <w:rPr>
          <w:lang w:val="en-GB"/>
        </w:rPr>
      </w:pPr>
      <w:r w:rsidRPr="00C244EE">
        <w:rPr>
          <w:lang w:val="en-GB"/>
        </w:rPr>
        <w:t xml:space="preserve">The increasing and continually changing needs of </w:t>
      </w:r>
      <w:r w:rsidR="002A56AF" w:rsidRPr="00C244EE">
        <w:rPr>
          <w:lang w:val="en-GB"/>
        </w:rPr>
        <w:t>the older generation are issues</w:t>
      </w:r>
      <w:r w:rsidRPr="00C244EE">
        <w:rPr>
          <w:lang w:val="en-GB"/>
        </w:rPr>
        <w:t xml:space="preserve"> which have occupied professionals from various fields in recent years. For social work, demographical changes pose a significant interest. Older people have moved from being a marginal concern in the middle of the 20th century, to one of central importance for social work in this century. The specific nature of social work lies in transversal understanding of older people, their needs, and in the assertion of the user as a partner in the helping process. In this course, we </w:t>
      </w:r>
      <w:r w:rsidRPr="00C244EE">
        <w:rPr>
          <w:lang w:val="en-GB"/>
        </w:rPr>
        <w:lastRenderedPageBreak/>
        <w:t xml:space="preserve">explore </w:t>
      </w:r>
      <w:r w:rsidR="00ED351C" w:rsidRPr="00C244EE">
        <w:rPr>
          <w:lang w:val="en-GB"/>
        </w:rPr>
        <w:t>how social work is tackling</w:t>
      </w:r>
      <w:r w:rsidRPr="00C244EE">
        <w:rPr>
          <w:lang w:val="en-GB"/>
        </w:rPr>
        <w:t xml:space="preserve"> this challenge.</w:t>
      </w:r>
    </w:p>
    <w:p w14:paraId="214C0672" w14:textId="77777777" w:rsidR="00191F15" w:rsidRPr="00D105F7" w:rsidRDefault="00191F15" w:rsidP="002A56AF">
      <w:pPr>
        <w:rPr>
          <w:i/>
          <w:lang w:val="en-GB"/>
        </w:rPr>
      </w:pPr>
    </w:p>
    <w:p w14:paraId="7CA003D9" w14:textId="77777777" w:rsidR="00191F15" w:rsidRPr="00D105F7" w:rsidRDefault="00191F15" w:rsidP="002A56AF">
      <w:pPr>
        <w:rPr>
          <w:i/>
          <w:lang w:val="en-GB"/>
        </w:rPr>
      </w:pPr>
      <w:r w:rsidRPr="00D105F7">
        <w:rPr>
          <w:i/>
          <w:lang w:val="en-GB"/>
        </w:rPr>
        <w:t>Course directors (alphabetically):</w:t>
      </w:r>
    </w:p>
    <w:p w14:paraId="21C0A421" w14:textId="1C63B70B" w:rsidR="00191F15" w:rsidRPr="00D105F7" w:rsidRDefault="00191F15" w:rsidP="002A56AF">
      <w:pPr>
        <w:rPr>
          <w:lang w:val="en-GB"/>
        </w:rPr>
      </w:pPr>
      <w:r w:rsidRPr="00D105F7">
        <w:rPr>
          <w:lang w:val="en-GB"/>
        </w:rPr>
        <w:t>Jana Mali, University of Ljubljana, Slovenia</w:t>
      </w:r>
    </w:p>
    <w:p w14:paraId="7665490C" w14:textId="77777777" w:rsidR="00191F15" w:rsidRPr="00D105F7" w:rsidRDefault="00191F15" w:rsidP="002A56AF">
      <w:pPr>
        <w:rPr>
          <w:lang w:val="en-GB"/>
        </w:rPr>
      </w:pPr>
      <w:r w:rsidRPr="00D105F7">
        <w:rPr>
          <w:lang w:val="en-GB"/>
        </w:rPr>
        <w:t xml:space="preserve">Ana </w:t>
      </w:r>
      <w:proofErr w:type="spellStart"/>
      <w:r w:rsidRPr="00D105F7">
        <w:rPr>
          <w:lang w:val="en-GB"/>
        </w:rPr>
        <w:t>Štambuk</w:t>
      </w:r>
      <w:proofErr w:type="spellEnd"/>
      <w:r w:rsidRPr="00D105F7">
        <w:rPr>
          <w:lang w:val="en-GB"/>
        </w:rPr>
        <w:t>, Faculty of Law Zagreb, Department of Social Work, Croatia</w:t>
      </w:r>
    </w:p>
    <w:p w14:paraId="26B04101" w14:textId="77777777" w:rsidR="00191F15" w:rsidRPr="00D105F7" w:rsidRDefault="00191F15" w:rsidP="00E01608">
      <w:pPr>
        <w:spacing w:after="0"/>
        <w:rPr>
          <w:lang w:val="en-GB"/>
        </w:rPr>
      </w:pPr>
    </w:p>
    <w:p w14:paraId="52BA8FB7" w14:textId="3871F01F" w:rsidR="00191F15" w:rsidRPr="00D105F7" w:rsidRDefault="00191F15" w:rsidP="00E01608">
      <w:pPr>
        <w:spacing w:after="0"/>
        <w:rPr>
          <w:i/>
          <w:lang w:val="en-GB"/>
        </w:rPr>
      </w:pPr>
      <w:r w:rsidRPr="00D105F7">
        <w:rPr>
          <w:i/>
          <w:lang w:val="en-GB"/>
        </w:rPr>
        <w:t>201</w:t>
      </w:r>
      <w:r w:rsidR="00544819" w:rsidRPr="00D105F7">
        <w:rPr>
          <w:i/>
          <w:lang w:val="en-GB"/>
        </w:rPr>
        <w:t>7</w:t>
      </w:r>
      <w:r w:rsidRPr="00D105F7">
        <w:rPr>
          <w:i/>
          <w:lang w:val="en-GB"/>
        </w:rPr>
        <w:t xml:space="preserve"> Organising director: </w:t>
      </w:r>
    </w:p>
    <w:p w14:paraId="5A283CD7" w14:textId="77777777" w:rsidR="00191F15" w:rsidRPr="00D105F7" w:rsidRDefault="00191F15" w:rsidP="00E01608">
      <w:pPr>
        <w:spacing w:after="0"/>
        <w:rPr>
          <w:lang w:val="en-GB"/>
        </w:rPr>
      </w:pPr>
      <w:r w:rsidRPr="00D105F7">
        <w:rPr>
          <w:lang w:val="en-GB"/>
        </w:rPr>
        <w:t>Jana Mali, Faculty of Social Work, University of Ljubljana</w:t>
      </w:r>
    </w:p>
    <w:p w14:paraId="54B2EA62" w14:textId="77777777" w:rsidR="00191F15" w:rsidRPr="00A92DA5" w:rsidRDefault="00191F15" w:rsidP="00E01608">
      <w:pPr>
        <w:spacing w:after="0"/>
        <w:rPr>
          <w:rStyle w:val="Hiperpovezava"/>
          <w:lang w:val="it-IT"/>
        </w:rPr>
      </w:pPr>
      <w:r w:rsidRPr="00D105F7">
        <w:rPr>
          <w:lang w:val="it-IT"/>
        </w:rPr>
        <w:t xml:space="preserve">E-mail: </w:t>
      </w:r>
      <w:hyperlink r:id="rId31" w:history="1">
        <w:r w:rsidRPr="00D105F7">
          <w:rPr>
            <w:rStyle w:val="Hiperpovezava"/>
            <w:lang w:val="it-IT"/>
          </w:rPr>
          <w:t>jana.mali@fsd.uni-lj.si</w:t>
        </w:r>
      </w:hyperlink>
    </w:p>
    <w:p w14:paraId="321BB641" w14:textId="77777777" w:rsidR="00566AD6" w:rsidRPr="00A92DA5" w:rsidRDefault="00566AD6" w:rsidP="00E01608">
      <w:pPr>
        <w:pStyle w:val="Odstavekseznama"/>
        <w:autoSpaceDE w:val="0"/>
        <w:autoSpaceDN w:val="0"/>
        <w:adjustRightInd w:val="0"/>
        <w:spacing w:line="276" w:lineRule="auto"/>
        <w:ind w:left="0"/>
        <w:rPr>
          <w:sz w:val="22"/>
          <w:lang w:val="it-IT"/>
        </w:rPr>
      </w:pPr>
    </w:p>
    <w:p w14:paraId="54FB5156" w14:textId="77777777" w:rsidR="00544819" w:rsidRPr="00C244EE" w:rsidRDefault="00544819" w:rsidP="00544819">
      <w:pPr>
        <w:pStyle w:val="Naslov2"/>
        <w:rPr>
          <w:i/>
          <w:lang w:val="en-GB"/>
        </w:rPr>
      </w:pPr>
      <w:r w:rsidRPr="00C244EE">
        <w:rPr>
          <w:i/>
          <w:lang w:val="en-GB"/>
        </w:rPr>
        <w:t>Social Work and Spirituality</w:t>
      </w:r>
    </w:p>
    <w:p w14:paraId="79748F57" w14:textId="77777777" w:rsidR="00544819" w:rsidRPr="00C244EE" w:rsidRDefault="00544819" w:rsidP="00544819">
      <w:pPr>
        <w:spacing w:before="100" w:beforeAutospacing="1" w:after="100" w:afterAutospacing="1"/>
        <w:rPr>
          <w:lang w:val="en-GB"/>
        </w:rPr>
      </w:pPr>
      <w:r w:rsidRPr="00C244EE">
        <w:rPr>
          <w:lang w:val="en-GB"/>
        </w:rPr>
        <w:t xml:space="preserve">This course seeks to expand our knowledge of the diverse philosophical, humanistic and spiritual resources which guide us in our attempt to create a more just and peaceful </w:t>
      </w:r>
      <w:r w:rsidRPr="00C244EE">
        <w:rPr>
          <w:rFonts w:eastAsia="Times New Roman" w:cs="Times New Roman"/>
          <w:lang w:val="en-GB"/>
        </w:rPr>
        <w:t>community</w:t>
      </w:r>
      <w:r w:rsidRPr="00C244EE">
        <w:rPr>
          <w:lang w:val="en-GB"/>
        </w:rPr>
        <w:t>. Participants explore the spiritual, ethical, cultural and professional values which inform our thinking and direct service. The course aims to explore the meaning and relevance of spirituality in social work, explore the social and cultural constitution of spirituality by deconstructing ideas, beliefs and practices in order to enable open dialogues about spirituality and working with people.</w:t>
      </w:r>
    </w:p>
    <w:p w14:paraId="07ABF1F2" w14:textId="77777777" w:rsidR="00544819" w:rsidRPr="00C244EE" w:rsidRDefault="00544819" w:rsidP="00544819">
      <w:pPr>
        <w:rPr>
          <w:rFonts w:eastAsia="Times New Roman"/>
          <w:i/>
          <w:lang w:val="en-GB"/>
        </w:rPr>
      </w:pPr>
    </w:p>
    <w:p w14:paraId="6A6D95C5" w14:textId="77777777" w:rsidR="00544819" w:rsidRPr="00C244EE" w:rsidRDefault="00544819" w:rsidP="0030728A">
      <w:pPr>
        <w:rPr>
          <w:rFonts w:eastAsia="Times New Roman"/>
          <w:i/>
          <w:lang w:val="en-GB"/>
        </w:rPr>
      </w:pPr>
      <w:r w:rsidRPr="00C244EE">
        <w:rPr>
          <w:rFonts w:eastAsia="Times New Roman"/>
          <w:i/>
          <w:lang w:val="en-GB"/>
        </w:rPr>
        <w:t>Course directors (alphabetically):</w:t>
      </w:r>
    </w:p>
    <w:p w14:paraId="0917A400" w14:textId="77777777" w:rsidR="00544819" w:rsidRPr="00D105F7" w:rsidRDefault="00544819" w:rsidP="00206C5E">
      <w:pPr>
        <w:spacing w:before="100" w:beforeAutospacing="1" w:after="100" w:afterAutospacing="1"/>
        <w:rPr>
          <w:lang w:val="en-GB"/>
        </w:rPr>
      </w:pPr>
      <w:r w:rsidRPr="00D105F7">
        <w:rPr>
          <w:lang w:val="en-GB"/>
        </w:rPr>
        <w:t xml:space="preserve">Sabina </w:t>
      </w:r>
      <w:proofErr w:type="spellStart"/>
      <w:r w:rsidRPr="00D105F7">
        <w:rPr>
          <w:lang w:val="en-GB"/>
        </w:rPr>
        <w:t>Hadžibulić</w:t>
      </w:r>
      <w:proofErr w:type="spellEnd"/>
      <w:r w:rsidRPr="00D105F7">
        <w:rPr>
          <w:lang w:val="en-GB"/>
        </w:rPr>
        <w:t>, Belgrade, Serbia</w:t>
      </w:r>
    </w:p>
    <w:p w14:paraId="6AFB4A05" w14:textId="07D75689" w:rsidR="00544819" w:rsidRPr="00D105F7" w:rsidRDefault="00544819" w:rsidP="00206C5E">
      <w:pPr>
        <w:spacing w:before="100" w:beforeAutospacing="1" w:after="100" w:afterAutospacing="1"/>
        <w:rPr>
          <w:rFonts w:eastAsia="Times New Roman" w:cs="Times New Roman"/>
          <w:sz w:val="24"/>
          <w:szCs w:val="24"/>
          <w:lang w:val="en-GB"/>
        </w:rPr>
      </w:pPr>
      <w:proofErr w:type="spellStart"/>
      <w:r w:rsidRPr="00D105F7">
        <w:rPr>
          <w:lang w:val="en-GB"/>
        </w:rPr>
        <w:t>Ksenija</w:t>
      </w:r>
      <w:proofErr w:type="spellEnd"/>
      <w:r w:rsidRPr="00D105F7">
        <w:rPr>
          <w:lang w:val="en-GB"/>
        </w:rPr>
        <w:t xml:space="preserve"> </w:t>
      </w:r>
      <w:proofErr w:type="spellStart"/>
      <w:r w:rsidRPr="00D105F7">
        <w:rPr>
          <w:lang w:val="en-GB"/>
        </w:rPr>
        <w:t>Napan</w:t>
      </w:r>
      <w:proofErr w:type="spellEnd"/>
      <w:r w:rsidRPr="00D105F7">
        <w:rPr>
          <w:lang w:val="en-GB"/>
        </w:rPr>
        <w:t>, Massey University, New Zealand</w:t>
      </w:r>
      <w:r w:rsidRPr="00D105F7">
        <w:rPr>
          <w:lang w:val="en-GB"/>
        </w:rPr>
        <w:br/>
      </w:r>
      <w:proofErr w:type="spellStart"/>
      <w:r w:rsidRPr="00D105F7">
        <w:rPr>
          <w:lang w:val="en-GB"/>
        </w:rPr>
        <w:t>Jörg</w:t>
      </w:r>
      <w:proofErr w:type="spellEnd"/>
      <w:r w:rsidRPr="00D105F7">
        <w:rPr>
          <w:lang w:val="en-GB"/>
        </w:rPr>
        <w:t xml:space="preserve"> Zeller, University </w:t>
      </w:r>
      <w:r w:rsidRPr="00D105F7">
        <w:rPr>
          <w:rFonts w:eastAsia="Times New Roman" w:cs="Times New Roman"/>
          <w:sz w:val="24"/>
          <w:szCs w:val="24"/>
          <w:lang w:val="en-GB"/>
        </w:rPr>
        <w:t>of Aalborg, Denmark</w:t>
      </w:r>
    </w:p>
    <w:p w14:paraId="4553A098" w14:textId="77777777" w:rsidR="00544819" w:rsidRPr="00D105F7" w:rsidRDefault="00544819" w:rsidP="00206C5E">
      <w:pPr>
        <w:rPr>
          <w:lang w:val="en-GB"/>
        </w:rPr>
      </w:pPr>
    </w:p>
    <w:p w14:paraId="3444CDF2" w14:textId="6B1F84C8" w:rsidR="00544819" w:rsidRPr="00D105F7" w:rsidRDefault="0037209C" w:rsidP="00F32253">
      <w:pPr>
        <w:rPr>
          <w:i/>
          <w:lang w:val="en-GB"/>
        </w:rPr>
      </w:pPr>
      <w:r w:rsidRPr="00D105F7">
        <w:rPr>
          <w:i/>
          <w:lang w:val="en-GB"/>
        </w:rPr>
        <w:t>2017</w:t>
      </w:r>
      <w:r w:rsidR="00544819" w:rsidRPr="00D105F7">
        <w:rPr>
          <w:i/>
          <w:lang w:val="en-GB"/>
        </w:rPr>
        <w:t xml:space="preserve"> Organising director:</w:t>
      </w:r>
    </w:p>
    <w:p w14:paraId="4E9D97E0" w14:textId="77777777" w:rsidR="00544819" w:rsidRPr="00D105F7" w:rsidRDefault="00544819" w:rsidP="00F32253">
      <w:pPr>
        <w:rPr>
          <w:lang w:val="en-GB"/>
        </w:rPr>
      </w:pPr>
      <w:proofErr w:type="spellStart"/>
      <w:r w:rsidRPr="00D105F7">
        <w:rPr>
          <w:lang w:val="en-GB"/>
        </w:rPr>
        <w:t>Ksenija</w:t>
      </w:r>
      <w:proofErr w:type="spellEnd"/>
      <w:r w:rsidRPr="00D105F7">
        <w:rPr>
          <w:lang w:val="en-GB"/>
        </w:rPr>
        <w:t xml:space="preserve"> </w:t>
      </w:r>
      <w:proofErr w:type="spellStart"/>
      <w:r w:rsidRPr="00D105F7">
        <w:rPr>
          <w:lang w:val="en-GB"/>
        </w:rPr>
        <w:t>Napan</w:t>
      </w:r>
      <w:proofErr w:type="spellEnd"/>
      <w:r w:rsidRPr="00D105F7">
        <w:rPr>
          <w:lang w:val="en-GB"/>
        </w:rPr>
        <w:t>, Massey University, New Zealand</w:t>
      </w:r>
    </w:p>
    <w:p w14:paraId="0ED859D9" w14:textId="77777777" w:rsidR="00544819" w:rsidRPr="00A92DA5" w:rsidRDefault="00544819" w:rsidP="00F32253">
      <w:pPr>
        <w:rPr>
          <w:lang w:val="en-GB"/>
        </w:rPr>
      </w:pPr>
      <w:r w:rsidRPr="00D105F7">
        <w:rPr>
          <w:lang w:val="en-GB"/>
        </w:rPr>
        <w:t xml:space="preserve">E-mail: </w:t>
      </w:r>
      <w:hyperlink r:id="rId32" w:history="1">
        <w:r w:rsidRPr="00D105F7">
          <w:rPr>
            <w:rStyle w:val="Hiperpovezava"/>
            <w:lang w:val="en-GB"/>
          </w:rPr>
          <w:t>K.Napan@massey.ac.nz</w:t>
        </w:r>
      </w:hyperlink>
      <w:r w:rsidRPr="00A92DA5">
        <w:rPr>
          <w:lang w:val="en-GB"/>
        </w:rPr>
        <w:t xml:space="preserve"> or </w:t>
      </w:r>
      <w:hyperlink r:id="rId33" w:history="1">
        <w:r w:rsidRPr="00D105F7">
          <w:rPr>
            <w:rStyle w:val="Hiperpovezava"/>
            <w:lang w:val="en-GB"/>
          </w:rPr>
          <w:t>ksenijanapan@gmail.com</w:t>
        </w:r>
      </w:hyperlink>
    </w:p>
    <w:p w14:paraId="17D838DC" w14:textId="77777777" w:rsidR="00191F15" w:rsidRPr="00A92DA5" w:rsidRDefault="00191F15" w:rsidP="00191F15">
      <w:pPr>
        <w:pStyle w:val="Naslov2"/>
        <w:rPr>
          <w:lang w:val="en-GB"/>
        </w:rPr>
      </w:pPr>
      <w:r w:rsidRPr="00A92DA5">
        <w:rPr>
          <w:i/>
          <w:lang w:val="en-GB"/>
        </w:rPr>
        <w:t>Social Work and Deinstitutionalisation</w:t>
      </w:r>
    </w:p>
    <w:p w14:paraId="655C2446" w14:textId="11CFD93D" w:rsidR="00191F15" w:rsidRPr="00C244EE" w:rsidRDefault="00191F15" w:rsidP="00ED5ED7">
      <w:pPr>
        <w:spacing w:after="0"/>
        <w:rPr>
          <w:lang w:val="en-GB"/>
        </w:rPr>
      </w:pPr>
      <w:r w:rsidRPr="00C244EE">
        <w:rPr>
          <w:lang w:val="en-GB"/>
        </w:rPr>
        <w:t>Deinstitutionalisation has become centr</w:t>
      </w:r>
      <w:r w:rsidR="007A7278" w:rsidRPr="00C244EE">
        <w:rPr>
          <w:lang w:val="en-GB"/>
        </w:rPr>
        <w:t xml:space="preserve">al to social work, as it </w:t>
      </w:r>
      <w:r w:rsidR="007A7278" w:rsidRPr="00C244EE">
        <w:rPr>
          <w:rFonts w:eastAsia="Times New Roman" w:cs="Times New Roman"/>
          <w:lang w:val="en-GB"/>
        </w:rPr>
        <w:t>changes</w:t>
      </w:r>
      <w:r w:rsidRPr="00C244EE">
        <w:rPr>
          <w:lang w:val="en-GB"/>
        </w:rPr>
        <w:t xml:space="preserve"> the lives of service users, its multidisciplinary work, its organisa</w:t>
      </w:r>
      <w:r w:rsidRPr="00C244EE">
        <w:rPr>
          <w:lang w:val="en-GB"/>
        </w:rPr>
        <w:t>tion, methods and the epistemological position.  Recognition of service users’ strengths and potential for recovery in its new meaning became possible only with de-institutionalisation. This radical change has implications also to the interactions and power relations between social workers and service users, their family members, other professions and the general public.</w:t>
      </w:r>
    </w:p>
    <w:p w14:paraId="02CD6277" w14:textId="77777777" w:rsidR="009D1E73" w:rsidRPr="00C244EE" w:rsidRDefault="009D1E73" w:rsidP="00ED5ED7">
      <w:pPr>
        <w:spacing w:after="0"/>
        <w:rPr>
          <w:lang w:val="en-GB"/>
        </w:rPr>
      </w:pPr>
    </w:p>
    <w:p w14:paraId="661991AE" w14:textId="7EE33ABE" w:rsidR="00191F15" w:rsidRPr="00D105F7" w:rsidRDefault="00191F15" w:rsidP="00ED5ED7">
      <w:pPr>
        <w:spacing w:after="0"/>
        <w:rPr>
          <w:lang w:val="en-GB"/>
        </w:rPr>
      </w:pPr>
      <w:r w:rsidRPr="00C244EE">
        <w:rPr>
          <w:lang w:val="en-GB"/>
        </w:rPr>
        <w:t>We explore the deinstitutionalisation in different settings. We learn from the experiences of people who have experienced institutionalisation and deinstitutionalisation</w:t>
      </w:r>
      <w:r w:rsidR="00B41B0A" w:rsidRPr="00C244EE">
        <w:rPr>
          <w:rFonts w:eastAsia="Times New Roman" w:cs="Times New Roman"/>
          <w:lang w:val="en-GB"/>
        </w:rPr>
        <w:t>, and</w:t>
      </w:r>
      <w:r w:rsidRPr="00D105F7">
        <w:rPr>
          <w:lang w:val="en-GB"/>
        </w:rPr>
        <w:t xml:space="preserve"> how to prevent mini institutionalisation and trans-institutionalisation in the community.</w:t>
      </w:r>
    </w:p>
    <w:p w14:paraId="7DF69D58" w14:textId="77777777" w:rsidR="00191F15" w:rsidRPr="00D105F7" w:rsidRDefault="00191F15" w:rsidP="00ED5ED7">
      <w:pPr>
        <w:spacing w:after="0"/>
        <w:rPr>
          <w:lang w:val="en-GB"/>
        </w:rPr>
      </w:pPr>
      <w:r w:rsidRPr="00D105F7">
        <w:rPr>
          <w:lang w:val="en-GB"/>
        </w:rPr>
        <w:t> </w:t>
      </w:r>
    </w:p>
    <w:p w14:paraId="78FF30B3" w14:textId="77777777" w:rsidR="00191F15" w:rsidRPr="00A92DA5" w:rsidRDefault="00191F15" w:rsidP="00ED5ED7">
      <w:pPr>
        <w:spacing w:after="0"/>
        <w:rPr>
          <w:i/>
          <w:lang w:val="en-GB"/>
        </w:rPr>
      </w:pPr>
      <w:r w:rsidRPr="00D105F7">
        <w:rPr>
          <w:i/>
          <w:lang w:val="en-GB"/>
        </w:rPr>
        <w:t>Course directors (alphabetically):</w:t>
      </w:r>
    </w:p>
    <w:p w14:paraId="27E6D7C1" w14:textId="77777777" w:rsidR="00566AD6" w:rsidRPr="00C244EE" w:rsidRDefault="00566AD6" w:rsidP="00ED5ED7">
      <w:pPr>
        <w:spacing w:after="0"/>
        <w:rPr>
          <w:lang w:val="en-GB"/>
        </w:rPr>
      </w:pPr>
      <w:r w:rsidRPr="00A92DA5">
        <w:rPr>
          <w:lang w:val="en-GB"/>
        </w:rPr>
        <w:t xml:space="preserve">Miroslav </w:t>
      </w:r>
      <w:proofErr w:type="spellStart"/>
      <w:r w:rsidRPr="00A92DA5">
        <w:rPr>
          <w:lang w:val="en-GB"/>
        </w:rPr>
        <w:t>Brkić</w:t>
      </w:r>
      <w:proofErr w:type="spellEnd"/>
      <w:r w:rsidRPr="00A92DA5">
        <w:rPr>
          <w:lang w:val="en-GB"/>
        </w:rPr>
        <w:t>, University of Belgrade, Serbia</w:t>
      </w:r>
    </w:p>
    <w:p w14:paraId="70FC4D6B" w14:textId="5DEFBD23" w:rsidR="00191F15" w:rsidRPr="00C244EE" w:rsidRDefault="00191F15" w:rsidP="00ED5ED7">
      <w:pPr>
        <w:spacing w:after="0"/>
        <w:rPr>
          <w:lang w:val="en-GB"/>
        </w:rPr>
      </w:pPr>
      <w:r w:rsidRPr="00C244EE">
        <w:rPr>
          <w:lang w:val="en-GB"/>
        </w:rPr>
        <w:t>Vito Flaker, University of Ljubljana, Slovenia</w:t>
      </w:r>
      <w:r w:rsidRPr="00C244EE">
        <w:rPr>
          <w:lang w:val="en-GB"/>
        </w:rPr>
        <w:br/>
        <w:t>Shula Ramon, University of Hertfordshire, England</w:t>
      </w:r>
      <w:r w:rsidRPr="00C244EE">
        <w:rPr>
          <w:lang w:val="en-GB"/>
        </w:rPr>
        <w:br/>
        <w:t xml:space="preserve">Lorenzo </w:t>
      </w:r>
      <w:proofErr w:type="spellStart"/>
      <w:r w:rsidRPr="00C244EE">
        <w:rPr>
          <w:lang w:val="en-GB"/>
        </w:rPr>
        <w:t>Toresini</w:t>
      </w:r>
      <w:proofErr w:type="spellEnd"/>
      <w:r w:rsidRPr="00C244EE">
        <w:rPr>
          <w:lang w:val="en-GB"/>
        </w:rPr>
        <w:t xml:space="preserve">, Centre for Research in Mental Health (formerly), </w:t>
      </w:r>
      <w:proofErr w:type="spellStart"/>
      <w:r w:rsidRPr="00C244EE">
        <w:rPr>
          <w:lang w:val="en-GB"/>
        </w:rPr>
        <w:t>Merano</w:t>
      </w:r>
      <w:proofErr w:type="spellEnd"/>
      <w:r w:rsidRPr="00C244EE">
        <w:rPr>
          <w:lang w:val="en-GB"/>
        </w:rPr>
        <w:t xml:space="preserve">, Italy </w:t>
      </w:r>
    </w:p>
    <w:p w14:paraId="1A32EE98" w14:textId="77777777" w:rsidR="00191F15" w:rsidRPr="00C244EE" w:rsidRDefault="00191F15" w:rsidP="00191F15">
      <w:pPr>
        <w:rPr>
          <w:rFonts w:eastAsia="Times New Roman" w:cs="Times New Roman"/>
          <w:sz w:val="24"/>
          <w:szCs w:val="24"/>
          <w:lang w:val="en-GB"/>
        </w:rPr>
      </w:pPr>
    </w:p>
    <w:p w14:paraId="2EF80646" w14:textId="4AEC6A0F" w:rsidR="00191F15" w:rsidRPr="00C244EE" w:rsidRDefault="0037209C" w:rsidP="00191F15">
      <w:pPr>
        <w:rPr>
          <w:i/>
          <w:lang w:val="en-GB"/>
        </w:rPr>
      </w:pPr>
      <w:r w:rsidRPr="00C244EE">
        <w:rPr>
          <w:i/>
          <w:lang w:val="en-GB"/>
        </w:rPr>
        <w:t>2017</w:t>
      </w:r>
      <w:r w:rsidR="00191F15" w:rsidRPr="00C244EE">
        <w:rPr>
          <w:i/>
          <w:lang w:val="en-GB"/>
        </w:rPr>
        <w:t xml:space="preserve"> Organising director:</w:t>
      </w:r>
    </w:p>
    <w:p w14:paraId="7C158916" w14:textId="77777777" w:rsidR="00191F15" w:rsidRPr="00C244EE" w:rsidRDefault="00191F15" w:rsidP="00191F15">
      <w:pPr>
        <w:rPr>
          <w:lang w:val="en-GB"/>
        </w:rPr>
      </w:pPr>
      <w:r w:rsidRPr="00C244EE">
        <w:rPr>
          <w:lang w:val="en-GB"/>
        </w:rPr>
        <w:t>Vito Flaker, Faculty for Social Work, University of Ljubljana, Slovenia</w:t>
      </w:r>
    </w:p>
    <w:p w14:paraId="61391324" w14:textId="77777777" w:rsidR="00191F15" w:rsidRPr="00D105F7" w:rsidRDefault="00191F15" w:rsidP="00191F15">
      <w:pPr>
        <w:rPr>
          <w:lang w:val="en-GB"/>
        </w:rPr>
      </w:pPr>
      <w:r w:rsidRPr="00C244EE">
        <w:rPr>
          <w:lang w:val="en-GB"/>
        </w:rPr>
        <w:t>Phone: +386 31872847</w:t>
      </w:r>
    </w:p>
    <w:p w14:paraId="65A0398C" w14:textId="77777777" w:rsidR="00191F15" w:rsidRPr="00A92DA5" w:rsidRDefault="00191F15" w:rsidP="00191F15">
      <w:pPr>
        <w:rPr>
          <w:lang w:val="en-GB"/>
        </w:rPr>
      </w:pPr>
      <w:r w:rsidRPr="00D105F7">
        <w:rPr>
          <w:lang w:val="en-GB"/>
        </w:rPr>
        <w:t xml:space="preserve">Email: </w:t>
      </w:r>
      <w:hyperlink r:id="rId34" w:history="1">
        <w:r w:rsidRPr="00D105F7">
          <w:rPr>
            <w:rStyle w:val="Hiperpovezava"/>
            <w:lang w:val="en-GB"/>
          </w:rPr>
          <w:t>vito.flaker@fsd.uni-lj.si</w:t>
        </w:r>
      </w:hyperlink>
      <w:r w:rsidRPr="00A92DA5">
        <w:rPr>
          <w:lang w:val="en-GB"/>
        </w:rPr>
        <w:t xml:space="preserve"> </w:t>
      </w:r>
    </w:p>
    <w:p w14:paraId="4ECC9829" w14:textId="77777777" w:rsidR="00191F15" w:rsidRPr="00C244EE" w:rsidRDefault="00191F15" w:rsidP="00191F15">
      <w:pPr>
        <w:rPr>
          <w:lang w:val="en-GB"/>
        </w:rPr>
      </w:pPr>
      <w:proofErr w:type="gramStart"/>
      <w:r w:rsidRPr="00C244EE">
        <w:rPr>
          <w:lang w:val="en-GB"/>
        </w:rPr>
        <w:t>and</w:t>
      </w:r>
      <w:proofErr w:type="gramEnd"/>
    </w:p>
    <w:p w14:paraId="19F630BE" w14:textId="77777777" w:rsidR="00191F15" w:rsidRPr="00C244EE" w:rsidRDefault="00191F15" w:rsidP="00191F15">
      <w:pPr>
        <w:rPr>
          <w:lang w:val="en-GB"/>
        </w:rPr>
      </w:pPr>
      <w:r w:rsidRPr="00C244EE">
        <w:rPr>
          <w:lang w:val="en-GB"/>
        </w:rPr>
        <w:t>Andreja Rafaelič, University of Ljubljana, Slovenia (guest)</w:t>
      </w:r>
    </w:p>
    <w:p w14:paraId="7286A5D9" w14:textId="6052F760" w:rsidR="00BC726E" w:rsidRPr="00A92DA5" w:rsidRDefault="00BC726E" w:rsidP="00191F15">
      <w:pPr>
        <w:rPr>
          <w:lang w:val="en-GB"/>
        </w:rPr>
      </w:pPr>
      <w:r w:rsidRPr="00C244EE">
        <w:rPr>
          <w:lang w:val="en-GB"/>
        </w:rPr>
        <w:t xml:space="preserve">Email: </w:t>
      </w:r>
      <w:hyperlink r:id="rId35" w:history="1">
        <w:r w:rsidRPr="00D105F7">
          <w:rPr>
            <w:rStyle w:val="Hiperpovezava"/>
            <w:lang w:val="en-GB"/>
          </w:rPr>
          <w:t>andreja.rafaelic@fsd.uni-lj.si</w:t>
        </w:r>
      </w:hyperlink>
      <w:r w:rsidRPr="00A92DA5">
        <w:rPr>
          <w:lang w:val="en-GB"/>
        </w:rPr>
        <w:t xml:space="preserve"> </w:t>
      </w:r>
    </w:p>
    <w:p w14:paraId="14B8A651" w14:textId="77777777" w:rsidR="00191F15" w:rsidRPr="00C244EE" w:rsidRDefault="00191F15" w:rsidP="00191F15">
      <w:pPr>
        <w:rPr>
          <w:lang w:val="en-GB"/>
        </w:rPr>
      </w:pPr>
    </w:p>
    <w:p w14:paraId="7B20A4FA" w14:textId="77777777" w:rsidR="00191F15" w:rsidRPr="00A92DA5" w:rsidRDefault="00191F15" w:rsidP="00191F15">
      <w:pPr>
        <w:rPr>
          <w:i/>
          <w:shd w:val="clear" w:color="auto" w:fill="FEFEFE"/>
          <w:lang w:val="en-GB"/>
        </w:rPr>
      </w:pPr>
      <w:r w:rsidRPr="00C244EE">
        <w:rPr>
          <w:i/>
          <w:shd w:val="clear" w:color="auto" w:fill="FEFEFE"/>
          <w:lang w:val="en-GB"/>
        </w:rPr>
        <w:t>Potential contributors (alphabetically</w:t>
      </w:r>
      <w:r w:rsidRPr="00A92DA5">
        <w:rPr>
          <w:i/>
          <w:shd w:val="clear" w:color="auto" w:fill="FEFEFE"/>
          <w:lang w:val="en-GB"/>
        </w:rPr>
        <w:t xml:space="preserve">): </w:t>
      </w:r>
    </w:p>
    <w:p w14:paraId="11FAF0EB" w14:textId="6A14BF3C" w:rsidR="0090700A" w:rsidRPr="00F472E9" w:rsidRDefault="00191F15" w:rsidP="009D1E73">
      <w:pPr>
        <w:rPr>
          <w:lang w:val="en-GB"/>
        </w:rPr>
      </w:pPr>
      <w:r w:rsidRPr="00C244EE">
        <w:rPr>
          <w:shd w:val="clear" w:color="auto" w:fill="FEFEFE"/>
          <w:lang w:val="en-GB"/>
        </w:rPr>
        <w:t xml:space="preserve">Miroslav </w:t>
      </w:r>
      <w:proofErr w:type="spellStart"/>
      <w:r w:rsidRPr="00C244EE">
        <w:rPr>
          <w:shd w:val="clear" w:color="auto" w:fill="FEFEFE"/>
          <w:lang w:val="en-GB"/>
        </w:rPr>
        <w:t>Brki</w:t>
      </w:r>
      <w:r w:rsidRPr="00C244EE">
        <w:rPr>
          <w:rFonts w:ascii="Calibri" w:hAnsi="Calibri"/>
          <w:shd w:val="clear" w:color="auto" w:fill="FEFEFE"/>
          <w:lang w:val="en-GB"/>
        </w:rPr>
        <w:t>ć</w:t>
      </w:r>
      <w:proofErr w:type="spellEnd"/>
      <w:r w:rsidRPr="00C244EE">
        <w:rPr>
          <w:shd w:val="clear" w:color="auto" w:fill="FEFEFE"/>
          <w:lang w:val="en-GB"/>
        </w:rPr>
        <w:t xml:space="preserve">, Serbia; Jean-Yves </w:t>
      </w:r>
      <w:proofErr w:type="spellStart"/>
      <w:r w:rsidRPr="00C244EE">
        <w:rPr>
          <w:shd w:val="clear" w:color="auto" w:fill="FEFEFE"/>
          <w:lang w:val="en-GB"/>
        </w:rPr>
        <w:t>Febery</w:t>
      </w:r>
      <w:proofErr w:type="spellEnd"/>
      <w:r w:rsidRPr="00C244EE">
        <w:rPr>
          <w:shd w:val="clear" w:color="auto" w:fill="FEFEFE"/>
          <w:lang w:val="en-GB"/>
        </w:rPr>
        <w:t xml:space="preserve">, France; </w:t>
      </w:r>
      <w:proofErr w:type="spellStart"/>
      <w:r w:rsidRPr="00C244EE">
        <w:rPr>
          <w:shd w:val="clear" w:color="auto" w:fill="FEFEFE"/>
          <w:lang w:val="en-GB"/>
        </w:rPr>
        <w:t>Mirko</w:t>
      </w:r>
      <w:proofErr w:type="spellEnd"/>
      <w:r w:rsidRPr="00C244EE">
        <w:rPr>
          <w:shd w:val="clear" w:color="auto" w:fill="FEFEFE"/>
          <w:lang w:val="en-GB"/>
        </w:rPr>
        <w:t xml:space="preserve"> </w:t>
      </w:r>
      <w:proofErr w:type="spellStart"/>
      <w:r w:rsidRPr="00C244EE">
        <w:rPr>
          <w:shd w:val="clear" w:color="auto" w:fill="FEFEFE"/>
          <w:lang w:val="en-GB"/>
        </w:rPr>
        <w:t>Jankelić</w:t>
      </w:r>
      <w:proofErr w:type="spellEnd"/>
      <w:r w:rsidRPr="00C244EE">
        <w:rPr>
          <w:shd w:val="clear" w:color="auto" w:fill="FEFEFE"/>
          <w:lang w:val="en-GB"/>
        </w:rPr>
        <w:t xml:space="preserve">, Serbia; Martina </w:t>
      </w:r>
      <w:proofErr w:type="spellStart"/>
      <w:r w:rsidRPr="00C244EE">
        <w:rPr>
          <w:shd w:val="clear" w:color="auto" w:fill="FEFEFE"/>
          <w:lang w:val="en-GB"/>
        </w:rPr>
        <w:t>Kalčić</w:t>
      </w:r>
      <w:proofErr w:type="spellEnd"/>
      <w:r w:rsidRPr="00C244EE">
        <w:rPr>
          <w:shd w:val="clear" w:color="auto" w:fill="FEFEFE"/>
          <w:lang w:val="en-GB"/>
        </w:rPr>
        <w:t xml:space="preserve">, Croatia; </w:t>
      </w:r>
      <w:proofErr w:type="spellStart"/>
      <w:r w:rsidRPr="00C244EE">
        <w:rPr>
          <w:shd w:val="clear" w:color="auto" w:fill="FEFEFE"/>
          <w:lang w:val="en-GB"/>
        </w:rPr>
        <w:t>Ladislav</w:t>
      </w:r>
      <w:proofErr w:type="spellEnd"/>
      <w:r w:rsidRPr="00C244EE">
        <w:rPr>
          <w:shd w:val="clear" w:color="auto" w:fill="FEFEFE"/>
          <w:lang w:val="en-GB"/>
        </w:rPr>
        <w:t xml:space="preserve"> </w:t>
      </w:r>
      <w:proofErr w:type="spellStart"/>
      <w:r w:rsidRPr="00C244EE">
        <w:rPr>
          <w:shd w:val="clear" w:color="auto" w:fill="FEFEFE"/>
          <w:lang w:val="en-GB"/>
        </w:rPr>
        <w:t>Lamza</w:t>
      </w:r>
      <w:proofErr w:type="spellEnd"/>
      <w:r w:rsidRPr="00C244EE">
        <w:rPr>
          <w:shd w:val="clear" w:color="auto" w:fill="FEFEFE"/>
          <w:lang w:val="en-GB"/>
        </w:rPr>
        <w:t xml:space="preserve">, Croatia; Roberto </w:t>
      </w:r>
      <w:proofErr w:type="spellStart"/>
      <w:r w:rsidRPr="00C244EE">
        <w:rPr>
          <w:shd w:val="clear" w:color="auto" w:fill="FEFEFE"/>
          <w:lang w:val="en-GB"/>
        </w:rPr>
        <w:t>Mezzina</w:t>
      </w:r>
      <w:proofErr w:type="spellEnd"/>
      <w:r w:rsidRPr="00C244EE">
        <w:rPr>
          <w:shd w:val="clear" w:color="auto" w:fill="FEFEFE"/>
          <w:lang w:val="en-GB"/>
        </w:rPr>
        <w:t xml:space="preserve">, Italy; Jan Pfeiffer, Czech Republic; Hans </w:t>
      </w:r>
      <w:proofErr w:type="spellStart"/>
      <w:r w:rsidRPr="00C244EE">
        <w:rPr>
          <w:shd w:val="clear" w:color="auto" w:fill="FEFEFE"/>
          <w:lang w:val="en-GB"/>
        </w:rPr>
        <w:t>Pfefferer</w:t>
      </w:r>
      <w:proofErr w:type="spellEnd"/>
      <w:r w:rsidRPr="00C244EE">
        <w:rPr>
          <w:shd w:val="clear" w:color="auto" w:fill="FEFEFE"/>
          <w:lang w:val="en-GB"/>
        </w:rPr>
        <w:t xml:space="preserve"> Wolf, Germany; Andreja Rafaeli</w:t>
      </w:r>
      <w:r w:rsidRPr="00C244EE">
        <w:rPr>
          <w:rFonts w:ascii="Calibri" w:hAnsi="Calibri"/>
          <w:shd w:val="clear" w:color="auto" w:fill="FEFEFE"/>
          <w:lang w:val="en-GB"/>
        </w:rPr>
        <w:t>č</w:t>
      </w:r>
      <w:r w:rsidRPr="00C244EE">
        <w:rPr>
          <w:shd w:val="clear" w:color="auto" w:fill="FEFEFE"/>
          <w:lang w:val="en-GB"/>
        </w:rPr>
        <w:t>, Slovenia; Shul</w:t>
      </w:r>
      <w:r w:rsidR="00BC726E" w:rsidRPr="00C244EE">
        <w:rPr>
          <w:shd w:val="clear" w:color="auto" w:fill="FEFEFE"/>
          <w:lang w:val="en-GB"/>
        </w:rPr>
        <w:t>a Ramon, UK</w:t>
      </w:r>
      <w:r w:rsidRPr="00C244EE">
        <w:rPr>
          <w:shd w:val="clear" w:color="auto" w:fill="FEFEFE"/>
          <w:lang w:val="en-GB"/>
        </w:rPr>
        <w:t>.</w:t>
      </w:r>
    </w:p>
    <w:sectPr w:rsidR="0090700A" w:rsidRPr="00F472E9" w:rsidSect="006631A1">
      <w:footnotePr>
        <w:numFmt w:val="chicago"/>
      </w:footnotePr>
      <w:type w:val="continuous"/>
      <w:pgSz w:w="11906" w:h="16838"/>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6292F" w14:textId="77777777" w:rsidR="007D1592" w:rsidRDefault="007D1592" w:rsidP="0090700A">
      <w:pPr>
        <w:spacing w:after="0" w:line="240" w:lineRule="auto"/>
      </w:pPr>
      <w:r>
        <w:separator/>
      </w:r>
    </w:p>
  </w:endnote>
  <w:endnote w:type="continuationSeparator" w:id="0">
    <w:p w14:paraId="51E48862" w14:textId="77777777" w:rsidR="007D1592" w:rsidRDefault="007D1592" w:rsidP="0090700A">
      <w:pPr>
        <w:spacing w:after="0" w:line="240" w:lineRule="auto"/>
      </w:pPr>
      <w:r>
        <w:continuationSeparator/>
      </w:r>
    </w:p>
  </w:endnote>
  <w:endnote w:type="continuationNotice" w:id="1">
    <w:p w14:paraId="073FCE3E" w14:textId="77777777" w:rsidR="007D1592" w:rsidRDefault="007D1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570653"/>
      <w:docPartObj>
        <w:docPartGallery w:val="Page Numbers (Bottom of Page)"/>
        <w:docPartUnique/>
      </w:docPartObj>
    </w:sdtPr>
    <w:sdtEndPr/>
    <w:sdtContent>
      <w:p w14:paraId="42A3AA75" w14:textId="77777777" w:rsidR="00C244EE" w:rsidRDefault="00C244EE">
        <w:pPr>
          <w:pStyle w:val="Noga"/>
          <w:jc w:val="right"/>
        </w:pPr>
        <w:r>
          <w:fldChar w:fldCharType="begin"/>
        </w:r>
        <w:r>
          <w:instrText>PAGE   \* MERGEFORMAT</w:instrText>
        </w:r>
        <w:r>
          <w:fldChar w:fldCharType="separate"/>
        </w:r>
        <w:r w:rsidR="00187F41">
          <w:rPr>
            <w:noProof/>
          </w:rPr>
          <w:t>1</w:t>
        </w:r>
        <w:r>
          <w:fldChar w:fldCharType="end"/>
        </w:r>
      </w:p>
    </w:sdtContent>
  </w:sdt>
  <w:p w14:paraId="1BCF137D" w14:textId="77777777" w:rsidR="00C244EE" w:rsidRDefault="00C244E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47E1F" w14:textId="77777777" w:rsidR="007D1592" w:rsidRDefault="007D1592" w:rsidP="0090700A">
      <w:pPr>
        <w:spacing w:after="0" w:line="240" w:lineRule="auto"/>
      </w:pPr>
      <w:r>
        <w:separator/>
      </w:r>
    </w:p>
  </w:footnote>
  <w:footnote w:type="continuationSeparator" w:id="0">
    <w:p w14:paraId="674851F2" w14:textId="77777777" w:rsidR="007D1592" w:rsidRDefault="007D1592" w:rsidP="0090700A">
      <w:pPr>
        <w:spacing w:after="0" w:line="240" w:lineRule="auto"/>
      </w:pPr>
      <w:r>
        <w:continuationSeparator/>
      </w:r>
    </w:p>
  </w:footnote>
  <w:footnote w:type="continuationNotice" w:id="1">
    <w:p w14:paraId="31C415B3" w14:textId="77777777" w:rsidR="007D1592" w:rsidRDefault="007D1592">
      <w:pPr>
        <w:spacing w:after="0" w:line="240" w:lineRule="auto"/>
      </w:pPr>
    </w:p>
  </w:footnote>
  <w:footnote w:id="2">
    <w:p w14:paraId="11B698CC" w14:textId="2CA10854" w:rsidR="00C244EE" w:rsidRPr="00AD4346" w:rsidRDefault="00C244EE" w:rsidP="00AD4346">
      <w:pPr>
        <w:pStyle w:val="Sprotnaopomba-besedilo"/>
        <w:rPr>
          <w:lang w:val="en-GB"/>
        </w:rPr>
      </w:pPr>
      <w:r w:rsidRPr="00AD4346">
        <w:rPr>
          <w:rStyle w:val="Sprotnaopomba-sklic"/>
          <w:lang w:val="en-GB"/>
        </w:rPr>
        <w:footnoteRef/>
      </w:r>
      <w:r w:rsidRPr="00AD4346">
        <w:rPr>
          <w:lang w:val="en-GB"/>
        </w:rPr>
        <w:t xml:space="preserve"> F</w:t>
      </w:r>
      <w:r w:rsidRPr="00AD4346">
        <w:rPr>
          <w:bCs/>
          <w:lang w:val="en-GB"/>
        </w:rPr>
        <w:t xml:space="preserve">or more information on Open Space see: </w:t>
      </w:r>
    </w:p>
    <w:p w14:paraId="04B474E9" w14:textId="0A39BC3D" w:rsidR="00C244EE" w:rsidRPr="00AD4346" w:rsidRDefault="00C244EE" w:rsidP="00AD4346">
      <w:pPr>
        <w:pStyle w:val="Sprotnaopomba-besedilo"/>
        <w:rPr>
          <w:lang w:val="en-GB"/>
        </w:rPr>
      </w:pPr>
      <w:r w:rsidRPr="00AD4346">
        <w:rPr>
          <w:lang w:val="en-GB"/>
        </w:rPr>
        <w:t>Owen, Harrison (1977), Open Space Technology. A User's Guide, San Francisco</w:t>
      </w:r>
      <w:r>
        <w:rPr>
          <w:lang w:val="en-GB"/>
        </w:rPr>
        <w:t xml:space="preserve">; </w:t>
      </w:r>
      <w:r w:rsidRPr="00AD4346">
        <w:rPr>
          <w:lang w:val="en-GB"/>
        </w:rPr>
        <w:t xml:space="preserve">Owen, Harrison, Opening Space for Emerging Order, http://www.openspaceworld.com/brief_history.htm </w:t>
      </w:r>
    </w:p>
    <w:p w14:paraId="19F5B96E" w14:textId="77777777" w:rsidR="00C244EE" w:rsidRPr="00AD4346" w:rsidRDefault="00C244EE" w:rsidP="00AD4346">
      <w:pPr>
        <w:pStyle w:val="Sprotnaopomba-besedilo"/>
        <w:rPr>
          <w:lang w:val="en-GB"/>
        </w:rPr>
      </w:pPr>
      <w:r w:rsidRPr="00AD4346">
        <w:rPr>
          <w:lang w:val="en-GB"/>
        </w:rPr>
        <w:t xml:space="preserve">The Wikipedia articles on the two methods are also quite useful as an introduction https://en.wikipedia.org/wiki/BarCamp </w:t>
      </w:r>
    </w:p>
    <w:p w14:paraId="09DDC25F" w14:textId="02D77FF0" w:rsidR="00C244EE" w:rsidRPr="00AD4346" w:rsidRDefault="00C244EE" w:rsidP="00AD4346">
      <w:pPr>
        <w:pStyle w:val="Sprotnaopomba-besedilo"/>
        <w:rPr>
          <w:lang w:val="en-GB"/>
        </w:rPr>
      </w:pPr>
      <w:r w:rsidRPr="00AD4346">
        <w:rPr>
          <w:lang w:val="en-GB"/>
        </w:rPr>
        <w:t>https://en.wikipedia.org/wiki/Open_Space_Technology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6B0A6" w14:textId="77777777" w:rsidR="00C244EE" w:rsidRPr="00526A60" w:rsidRDefault="00C244EE">
    <w:pPr>
      <w:pStyle w:val="Glava"/>
      <w:rPr>
        <w:rFonts w:ascii="Bauhaus 93" w:hAnsi="Bauhaus 93"/>
        <w:lang w:val="en-GB"/>
      </w:rPr>
    </w:pPr>
    <w:r w:rsidRPr="00526A60">
      <w:rPr>
        <w:rFonts w:ascii="Bauhaus 93" w:hAnsi="Bauhaus 93"/>
        <w:lang w:val="en-GB"/>
      </w:rPr>
      <w:t xml:space="preserve">School for Social Work Theory and </w:t>
    </w:r>
    <w:proofErr w:type="spellStart"/>
    <w:r w:rsidRPr="00526A60">
      <w:rPr>
        <w:rFonts w:ascii="Bauhaus 93" w:hAnsi="Bauhaus 93"/>
        <w:lang w:val="en-GB"/>
      </w:rPr>
      <w:t>Practice@IUC.Dubrovnik</w:t>
    </w:r>
    <w:proofErr w:type="spellEnd"/>
  </w:p>
  <w:p w14:paraId="0613A919" w14:textId="77777777" w:rsidR="00C244EE" w:rsidRDefault="00C244E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4360A"/>
    <w:multiLevelType w:val="multilevel"/>
    <w:tmpl w:val="97B45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defaultTabStop w:val="708"/>
  <w:autoHyphenation/>
  <w:hyphenationZone w:val="425"/>
  <w:characterSpacingControl w:val="doNotCompres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BF"/>
    <w:rsid w:val="00014CCA"/>
    <w:rsid w:val="00022563"/>
    <w:rsid w:val="0002257B"/>
    <w:rsid w:val="00032F67"/>
    <w:rsid w:val="00034135"/>
    <w:rsid w:val="000605A0"/>
    <w:rsid w:val="00072B7C"/>
    <w:rsid w:val="0007331C"/>
    <w:rsid w:val="000901DE"/>
    <w:rsid w:val="000A214A"/>
    <w:rsid w:val="000B2F82"/>
    <w:rsid w:val="000C3BE5"/>
    <w:rsid w:val="000C4CAF"/>
    <w:rsid w:val="000E18D4"/>
    <w:rsid w:val="00101639"/>
    <w:rsid w:val="00106B30"/>
    <w:rsid w:val="00125644"/>
    <w:rsid w:val="001336FC"/>
    <w:rsid w:val="00133C51"/>
    <w:rsid w:val="00145C42"/>
    <w:rsid w:val="00145CE6"/>
    <w:rsid w:val="001468A4"/>
    <w:rsid w:val="00154857"/>
    <w:rsid w:val="001726CB"/>
    <w:rsid w:val="00187F41"/>
    <w:rsid w:val="00191F15"/>
    <w:rsid w:val="0019361F"/>
    <w:rsid w:val="001B1CC6"/>
    <w:rsid w:val="001B7117"/>
    <w:rsid w:val="001C3CB3"/>
    <w:rsid w:val="001D1D12"/>
    <w:rsid w:val="001E04B6"/>
    <w:rsid w:val="001E7DD7"/>
    <w:rsid w:val="00206C5E"/>
    <w:rsid w:val="00231B32"/>
    <w:rsid w:val="00243E3B"/>
    <w:rsid w:val="0024762F"/>
    <w:rsid w:val="00253401"/>
    <w:rsid w:val="002737D3"/>
    <w:rsid w:val="00274C86"/>
    <w:rsid w:val="0027597E"/>
    <w:rsid w:val="00283488"/>
    <w:rsid w:val="002845EF"/>
    <w:rsid w:val="002A2EBD"/>
    <w:rsid w:val="002A3EC6"/>
    <w:rsid w:val="002A44A3"/>
    <w:rsid w:val="002A56AF"/>
    <w:rsid w:val="002B1EE0"/>
    <w:rsid w:val="002B3130"/>
    <w:rsid w:val="002B6B72"/>
    <w:rsid w:val="002C06E6"/>
    <w:rsid w:val="002D5E9C"/>
    <w:rsid w:val="002E5F7A"/>
    <w:rsid w:val="002F3EA0"/>
    <w:rsid w:val="0030728A"/>
    <w:rsid w:val="003402F9"/>
    <w:rsid w:val="00341E5A"/>
    <w:rsid w:val="00364D12"/>
    <w:rsid w:val="0037209C"/>
    <w:rsid w:val="003A0169"/>
    <w:rsid w:val="003A0339"/>
    <w:rsid w:val="003A273D"/>
    <w:rsid w:val="003B4BDC"/>
    <w:rsid w:val="003C1A17"/>
    <w:rsid w:val="003D463D"/>
    <w:rsid w:val="00435C41"/>
    <w:rsid w:val="00440C10"/>
    <w:rsid w:val="0046548F"/>
    <w:rsid w:val="004725D9"/>
    <w:rsid w:val="00480055"/>
    <w:rsid w:val="00480934"/>
    <w:rsid w:val="0048104B"/>
    <w:rsid w:val="00481CA4"/>
    <w:rsid w:val="0048295E"/>
    <w:rsid w:val="004A3665"/>
    <w:rsid w:val="004A6424"/>
    <w:rsid w:val="004B296E"/>
    <w:rsid w:val="004B508B"/>
    <w:rsid w:val="004C715B"/>
    <w:rsid w:val="004D15DD"/>
    <w:rsid w:val="004D7EAC"/>
    <w:rsid w:val="004E2224"/>
    <w:rsid w:val="00501C43"/>
    <w:rsid w:val="005036DD"/>
    <w:rsid w:val="00521297"/>
    <w:rsid w:val="00526A60"/>
    <w:rsid w:val="00533C5B"/>
    <w:rsid w:val="00536EDD"/>
    <w:rsid w:val="00542AE9"/>
    <w:rsid w:val="00544819"/>
    <w:rsid w:val="005508CF"/>
    <w:rsid w:val="005520A0"/>
    <w:rsid w:val="0055447A"/>
    <w:rsid w:val="00556861"/>
    <w:rsid w:val="00566AD6"/>
    <w:rsid w:val="005902C7"/>
    <w:rsid w:val="00592502"/>
    <w:rsid w:val="005A1EE4"/>
    <w:rsid w:val="005A3B89"/>
    <w:rsid w:val="005A7E0B"/>
    <w:rsid w:val="005B0F3E"/>
    <w:rsid w:val="005B6600"/>
    <w:rsid w:val="005C1903"/>
    <w:rsid w:val="005C3929"/>
    <w:rsid w:val="005C4A39"/>
    <w:rsid w:val="005C5F0D"/>
    <w:rsid w:val="005C7930"/>
    <w:rsid w:val="005D2E7E"/>
    <w:rsid w:val="005E054D"/>
    <w:rsid w:val="005E1CB8"/>
    <w:rsid w:val="005F28AB"/>
    <w:rsid w:val="005F290B"/>
    <w:rsid w:val="005F41F8"/>
    <w:rsid w:val="00611E20"/>
    <w:rsid w:val="00612649"/>
    <w:rsid w:val="0062055C"/>
    <w:rsid w:val="00620BD1"/>
    <w:rsid w:val="00630130"/>
    <w:rsid w:val="00630B06"/>
    <w:rsid w:val="00637F76"/>
    <w:rsid w:val="00660DDA"/>
    <w:rsid w:val="00661BBD"/>
    <w:rsid w:val="006631A1"/>
    <w:rsid w:val="00670CA4"/>
    <w:rsid w:val="00672781"/>
    <w:rsid w:val="00674CDB"/>
    <w:rsid w:val="00675F32"/>
    <w:rsid w:val="00682257"/>
    <w:rsid w:val="0069142F"/>
    <w:rsid w:val="006A0C65"/>
    <w:rsid w:val="006A65DE"/>
    <w:rsid w:val="006C04D8"/>
    <w:rsid w:val="006C50D9"/>
    <w:rsid w:val="006C6A86"/>
    <w:rsid w:val="006D1344"/>
    <w:rsid w:val="006E4882"/>
    <w:rsid w:val="006F286A"/>
    <w:rsid w:val="007001AF"/>
    <w:rsid w:val="00717141"/>
    <w:rsid w:val="007438C1"/>
    <w:rsid w:val="0074573B"/>
    <w:rsid w:val="00754436"/>
    <w:rsid w:val="00782B76"/>
    <w:rsid w:val="00790B21"/>
    <w:rsid w:val="007926CD"/>
    <w:rsid w:val="00792FD8"/>
    <w:rsid w:val="007A3856"/>
    <w:rsid w:val="007A6D73"/>
    <w:rsid w:val="007A7278"/>
    <w:rsid w:val="007B464C"/>
    <w:rsid w:val="007B5F64"/>
    <w:rsid w:val="007C2D2F"/>
    <w:rsid w:val="007D1592"/>
    <w:rsid w:val="007D3ADB"/>
    <w:rsid w:val="007D6066"/>
    <w:rsid w:val="007F3556"/>
    <w:rsid w:val="007F7DFA"/>
    <w:rsid w:val="0081312A"/>
    <w:rsid w:val="008204E9"/>
    <w:rsid w:val="008217CF"/>
    <w:rsid w:val="00831ED2"/>
    <w:rsid w:val="00836816"/>
    <w:rsid w:val="008406F4"/>
    <w:rsid w:val="00843ED7"/>
    <w:rsid w:val="00845949"/>
    <w:rsid w:val="00853D64"/>
    <w:rsid w:val="008560B6"/>
    <w:rsid w:val="00865422"/>
    <w:rsid w:val="00875186"/>
    <w:rsid w:val="00877D92"/>
    <w:rsid w:val="0088454B"/>
    <w:rsid w:val="00893D0A"/>
    <w:rsid w:val="008A4E84"/>
    <w:rsid w:val="008A5243"/>
    <w:rsid w:val="008B7639"/>
    <w:rsid w:val="008C2547"/>
    <w:rsid w:val="008C2746"/>
    <w:rsid w:val="008C50E8"/>
    <w:rsid w:val="008E23E8"/>
    <w:rsid w:val="008F4AC1"/>
    <w:rsid w:val="0090700A"/>
    <w:rsid w:val="00912EEC"/>
    <w:rsid w:val="009200EB"/>
    <w:rsid w:val="00924D47"/>
    <w:rsid w:val="00926444"/>
    <w:rsid w:val="009313D7"/>
    <w:rsid w:val="00945844"/>
    <w:rsid w:val="009646F4"/>
    <w:rsid w:val="00984DE6"/>
    <w:rsid w:val="00992C60"/>
    <w:rsid w:val="009955EE"/>
    <w:rsid w:val="009977BF"/>
    <w:rsid w:val="009A042D"/>
    <w:rsid w:val="009B2975"/>
    <w:rsid w:val="009C6D29"/>
    <w:rsid w:val="009D1E73"/>
    <w:rsid w:val="009E1FDD"/>
    <w:rsid w:val="009F3EDA"/>
    <w:rsid w:val="00A034FE"/>
    <w:rsid w:val="00A169E5"/>
    <w:rsid w:val="00A2269B"/>
    <w:rsid w:val="00A26B92"/>
    <w:rsid w:val="00A332CB"/>
    <w:rsid w:val="00A365B9"/>
    <w:rsid w:val="00A57429"/>
    <w:rsid w:val="00A62758"/>
    <w:rsid w:val="00A66B69"/>
    <w:rsid w:val="00A67440"/>
    <w:rsid w:val="00A70F29"/>
    <w:rsid w:val="00A73723"/>
    <w:rsid w:val="00A752E6"/>
    <w:rsid w:val="00A772B7"/>
    <w:rsid w:val="00A85C3C"/>
    <w:rsid w:val="00A92DA5"/>
    <w:rsid w:val="00A92DD0"/>
    <w:rsid w:val="00A965BD"/>
    <w:rsid w:val="00AB569B"/>
    <w:rsid w:val="00AD4346"/>
    <w:rsid w:val="00AE30EC"/>
    <w:rsid w:val="00AE398D"/>
    <w:rsid w:val="00AE7900"/>
    <w:rsid w:val="00AE7B48"/>
    <w:rsid w:val="00AF3602"/>
    <w:rsid w:val="00B217AD"/>
    <w:rsid w:val="00B21AEF"/>
    <w:rsid w:val="00B23200"/>
    <w:rsid w:val="00B25173"/>
    <w:rsid w:val="00B2585F"/>
    <w:rsid w:val="00B2706E"/>
    <w:rsid w:val="00B405FB"/>
    <w:rsid w:val="00B41B0A"/>
    <w:rsid w:val="00B41C32"/>
    <w:rsid w:val="00B60326"/>
    <w:rsid w:val="00B62A14"/>
    <w:rsid w:val="00B763F7"/>
    <w:rsid w:val="00B83792"/>
    <w:rsid w:val="00BA5EC4"/>
    <w:rsid w:val="00BC726E"/>
    <w:rsid w:val="00BE7186"/>
    <w:rsid w:val="00BE7882"/>
    <w:rsid w:val="00C05A75"/>
    <w:rsid w:val="00C244EE"/>
    <w:rsid w:val="00C41ACF"/>
    <w:rsid w:val="00C53D6A"/>
    <w:rsid w:val="00C7788F"/>
    <w:rsid w:val="00C8498A"/>
    <w:rsid w:val="00C92A17"/>
    <w:rsid w:val="00CA32CA"/>
    <w:rsid w:val="00CA53AB"/>
    <w:rsid w:val="00CA5C5B"/>
    <w:rsid w:val="00CC38C7"/>
    <w:rsid w:val="00CE6D60"/>
    <w:rsid w:val="00CF241A"/>
    <w:rsid w:val="00D04512"/>
    <w:rsid w:val="00D06707"/>
    <w:rsid w:val="00D105F7"/>
    <w:rsid w:val="00D14B78"/>
    <w:rsid w:val="00D15B67"/>
    <w:rsid w:val="00D23CE1"/>
    <w:rsid w:val="00D27A8C"/>
    <w:rsid w:val="00D34CB6"/>
    <w:rsid w:val="00D36C31"/>
    <w:rsid w:val="00D63A79"/>
    <w:rsid w:val="00D7544A"/>
    <w:rsid w:val="00D82A81"/>
    <w:rsid w:val="00D87495"/>
    <w:rsid w:val="00D90638"/>
    <w:rsid w:val="00D9616E"/>
    <w:rsid w:val="00DA19A6"/>
    <w:rsid w:val="00DA3A86"/>
    <w:rsid w:val="00DC0674"/>
    <w:rsid w:val="00DD1B34"/>
    <w:rsid w:val="00DE25DE"/>
    <w:rsid w:val="00DE4A78"/>
    <w:rsid w:val="00DF60B2"/>
    <w:rsid w:val="00DF683A"/>
    <w:rsid w:val="00E0019A"/>
    <w:rsid w:val="00E01608"/>
    <w:rsid w:val="00E02540"/>
    <w:rsid w:val="00E146A7"/>
    <w:rsid w:val="00E433DD"/>
    <w:rsid w:val="00E4473B"/>
    <w:rsid w:val="00E459E6"/>
    <w:rsid w:val="00E46FD7"/>
    <w:rsid w:val="00E506D2"/>
    <w:rsid w:val="00E6292F"/>
    <w:rsid w:val="00E746A3"/>
    <w:rsid w:val="00E76BA9"/>
    <w:rsid w:val="00E9360B"/>
    <w:rsid w:val="00EA1F8F"/>
    <w:rsid w:val="00EA244B"/>
    <w:rsid w:val="00ED351C"/>
    <w:rsid w:val="00ED5ED7"/>
    <w:rsid w:val="00EE628B"/>
    <w:rsid w:val="00EF06D0"/>
    <w:rsid w:val="00F05926"/>
    <w:rsid w:val="00F13421"/>
    <w:rsid w:val="00F21773"/>
    <w:rsid w:val="00F27B7F"/>
    <w:rsid w:val="00F32253"/>
    <w:rsid w:val="00F37046"/>
    <w:rsid w:val="00F370BB"/>
    <w:rsid w:val="00F472E9"/>
    <w:rsid w:val="00F57A48"/>
    <w:rsid w:val="00F60B12"/>
    <w:rsid w:val="00F634E7"/>
    <w:rsid w:val="00F72C23"/>
    <w:rsid w:val="00F959D1"/>
    <w:rsid w:val="00F97A4E"/>
    <w:rsid w:val="00FB02CE"/>
    <w:rsid w:val="00FB6E47"/>
    <w:rsid w:val="00FD1816"/>
    <w:rsid w:val="00FE3055"/>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5CB22-C3EF-45DB-B20B-6D7BC590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92DA5"/>
    <w:pPr>
      <w:contextualSpacing/>
    </w:pPr>
    <w:rPr>
      <w:rFonts w:ascii="Times New Roman" w:hAnsi="Times New Roman"/>
    </w:rPr>
  </w:style>
  <w:style w:type="paragraph" w:styleId="Naslov1">
    <w:name w:val="heading 1"/>
    <w:basedOn w:val="Navaden"/>
    <w:link w:val="Naslov1Znak"/>
    <w:uiPriority w:val="9"/>
    <w:qFormat/>
    <w:rsid w:val="002F3EA0"/>
    <w:pPr>
      <w:spacing w:before="100" w:beforeAutospacing="1" w:after="100" w:afterAutospacing="1" w:line="240" w:lineRule="auto"/>
      <w:outlineLvl w:val="0"/>
    </w:pPr>
    <w:rPr>
      <w:rFonts w:eastAsia="Times New Roman" w:cs="Times New Roman"/>
      <w:b/>
      <w:bCs/>
      <w:kern w:val="36"/>
      <w:sz w:val="32"/>
      <w:szCs w:val="48"/>
    </w:rPr>
  </w:style>
  <w:style w:type="paragraph" w:styleId="Naslov2">
    <w:name w:val="heading 2"/>
    <w:basedOn w:val="Navaden"/>
    <w:next w:val="Navaden"/>
    <w:link w:val="Naslov2Znak"/>
    <w:uiPriority w:val="9"/>
    <w:unhideWhenUsed/>
    <w:qFormat/>
    <w:rsid w:val="007D60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7D60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977BF"/>
    <w:rPr>
      <w:color w:val="0000FF"/>
      <w:u w:val="single"/>
    </w:rPr>
  </w:style>
  <w:style w:type="character" w:customStyle="1" w:styleId="Naslov1Znak">
    <w:name w:val="Naslov 1 Znak"/>
    <w:basedOn w:val="Privzetapisavaodstavka"/>
    <w:link w:val="Naslov1"/>
    <w:uiPriority w:val="9"/>
    <w:rsid w:val="002F3EA0"/>
    <w:rPr>
      <w:rFonts w:ascii="Times New Roman" w:eastAsia="Times New Roman" w:hAnsi="Times New Roman" w:cs="Times New Roman"/>
      <w:b/>
      <w:bCs/>
      <w:kern w:val="36"/>
      <w:sz w:val="32"/>
      <w:szCs w:val="48"/>
    </w:rPr>
  </w:style>
  <w:style w:type="paragraph" w:styleId="Navadensplet">
    <w:name w:val="Normal (Web)"/>
    <w:basedOn w:val="Navaden"/>
    <w:uiPriority w:val="99"/>
    <w:unhideWhenUsed/>
    <w:rsid w:val="009977BF"/>
    <w:pPr>
      <w:spacing w:before="100" w:beforeAutospacing="1" w:after="100" w:afterAutospacing="1" w:line="240" w:lineRule="auto"/>
    </w:pPr>
    <w:rPr>
      <w:rFonts w:eastAsia="Times New Roman" w:cs="Times New Roman"/>
      <w:sz w:val="24"/>
      <w:szCs w:val="24"/>
    </w:rPr>
  </w:style>
  <w:style w:type="paragraph" w:styleId="Besedilooblaka">
    <w:name w:val="Balloon Text"/>
    <w:basedOn w:val="Navaden"/>
    <w:link w:val="BesedilooblakaZnak"/>
    <w:uiPriority w:val="99"/>
    <w:semiHidden/>
    <w:unhideWhenUsed/>
    <w:rsid w:val="003A01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0169"/>
    <w:rPr>
      <w:rFonts w:ascii="Tahoma" w:hAnsi="Tahoma" w:cs="Tahoma"/>
      <w:sz w:val="16"/>
      <w:szCs w:val="16"/>
    </w:rPr>
  </w:style>
  <w:style w:type="paragraph" w:styleId="Naslov">
    <w:name w:val="Title"/>
    <w:basedOn w:val="Navaden"/>
    <w:link w:val="NaslovZnak"/>
    <w:qFormat/>
    <w:rsid w:val="00A67440"/>
    <w:pPr>
      <w:spacing w:after="0" w:line="240" w:lineRule="auto"/>
      <w:jc w:val="center"/>
    </w:pPr>
    <w:rPr>
      <w:rFonts w:eastAsia="Times New Roman" w:cs="Times New Roman"/>
      <w:sz w:val="28"/>
      <w:szCs w:val="20"/>
    </w:rPr>
  </w:style>
  <w:style w:type="character" w:customStyle="1" w:styleId="NaslovZnak">
    <w:name w:val="Naslov Znak"/>
    <w:basedOn w:val="Privzetapisavaodstavka"/>
    <w:link w:val="Naslov"/>
    <w:rsid w:val="00A67440"/>
    <w:rPr>
      <w:rFonts w:ascii="Times New Roman" w:eastAsia="Times New Roman" w:hAnsi="Times New Roman" w:cs="Times New Roman"/>
      <w:sz w:val="28"/>
      <w:szCs w:val="20"/>
    </w:rPr>
  </w:style>
  <w:style w:type="character" w:customStyle="1" w:styleId="Naslov2Znak">
    <w:name w:val="Naslov 2 Znak"/>
    <w:basedOn w:val="Privzetapisavaodstavka"/>
    <w:link w:val="Naslov2"/>
    <w:uiPriority w:val="9"/>
    <w:rsid w:val="007D6066"/>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7D6066"/>
    <w:rPr>
      <w:rFonts w:asciiTheme="majorHAnsi" w:eastAsiaTheme="majorEastAsia" w:hAnsiTheme="majorHAnsi" w:cstheme="majorBidi"/>
      <w:b/>
      <w:bCs/>
      <w:color w:val="4F81BD" w:themeColor="accent1"/>
    </w:rPr>
  </w:style>
  <w:style w:type="character" w:styleId="Poudarek">
    <w:name w:val="Emphasis"/>
    <w:basedOn w:val="Privzetapisavaodstavka"/>
    <w:uiPriority w:val="20"/>
    <w:qFormat/>
    <w:rsid w:val="00AE398D"/>
    <w:rPr>
      <w:i/>
      <w:iCs/>
    </w:rPr>
  </w:style>
  <w:style w:type="character" w:styleId="SledenaHiperpovezava">
    <w:name w:val="FollowedHyperlink"/>
    <w:basedOn w:val="Privzetapisavaodstavka"/>
    <w:uiPriority w:val="99"/>
    <w:semiHidden/>
    <w:unhideWhenUsed/>
    <w:rsid w:val="0090700A"/>
    <w:rPr>
      <w:color w:val="800080" w:themeColor="followedHyperlink"/>
      <w:u w:val="single"/>
    </w:rPr>
  </w:style>
  <w:style w:type="paragraph" w:styleId="Sprotnaopomba-besedilo">
    <w:name w:val="footnote text"/>
    <w:basedOn w:val="Navaden"/>
    <w:link w:val="Sprotnaopomba-besediloZnak"/>
    <w:uiPriority w:val="99"/>
    <w:semiHidden/>
    <w:unhideWhenUsed/>
    <w:rsid w:val="0090700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0700A"/>
    <w:rPr>
      <w:rFonts w:ascii="Times New Roman" w:hAnsi="Times New Roman"/>
      <w:sz w:val="20"/>
      <w:szCs w:val="20"/>
    </w:rPr>
  </w:style>
  <w:style w:type="character" w:styleId="Sprotnaopomba-sklic">
    <w:name w:val="footnote reference"/>
    <w:basedOn w:val="Privzetapisavaodstavka"/>
    <w:uiPriority w:val="99"/>
    <w:semiHidden/>
    <w:unhideWhenUsed/>
    <w:rsid w:val="0090700A"/>
    <w:rPr>
      <w:vertAlign w:val="superscript"/>
    </w:rPr>
  </w:style>
  <w:style w:type="paragraph" w:styleId="Odstavekseznama">
    <w:name w:val="List Paragraph"/>
    <w:basedOn w:val="Navaden"/>
    <w:uiPriority w:val="34"/>
    <w:qFormat/>
    <w:rsid w:val="006A65DE"/>
    <w:pPr>
      <w:spacing w:after="0" w:line="240" w:lineRule="auto"/>
      <w:ind w:left="720"/>
    </w:pPr>
    <w:rPr>
      <w:rFonts w:eastAsia="Times New Roman" w:cs="Times New Roman"/>
      <w:sz w:val="24"/>
      <w:szCs w:val="24"/>
      <w:lang w:val="en-GB"/>
    </w:rPr>
  </w:style>
  <w:style w:type="character" w:customStyle="1" w:styleId="hps">
    <w:name w:val="hps"/>
    <w:basedOn w:val="Privzetapisavaodstavka"/>
    <w:rsid w:val="00AE7B48"/>
  </w:style>
  <w:style w:type="paragraph" w:styleId="Glava">
    <w:name w:val="header"/>
    <w:basedOn w:val="Navaden"/>
    <w:link w:val="GlavaZnak"/>
    <w:uiPriority w:val="99"/>
    <w:unhideWhenUsed/>
    <w:rsid w:val="006631A1"/>
    <w:pPr>
      <w:tabs>
        <w:tab w:val="center" w:pos="4536"/>
        <w:tab w:val="right" w:pos="9072"/>
      </w:tabs>
      <w:spacing w:after="0" w:line="240" w:lineRule="auto"/>
    </w:pPr>
  </w:style>
  <w:style w:type="character" w:customStyle="1" w:styleId="GlavaZnak">
    <w:name w:val="Glava Znak"/>
    <w:basedOn w:val="Privzetapisavaodstavka"/>
    <w:link w:val="Glava"/>
    <w:uiPriority w:val="99"/>
    <w:rsid w:val="006631A1"/>
    <w:rPr>
      <w:rFonts w:ascii="Times New Roman" w:hAnsi="Times New Roman"/>
    </w:rPr>
  </w:style>
  <w:style w:type="paragraph" w:styleId="Noga">
    <w:name w:val="footer"/>
    <w:basedOn w:val="Navaden"/>
    <w:link w:val="NogaZnak"/>
    <w:uiPriority w:val="99"/>
    <w:unhideWhenUsed/>
    <w:rsid w:val="006631A1"/>
    <w:pPr>
      <w:tabs>
        <w:tab w:val="center" w:pos="4536"/>
        <w:tab w:val="right" w:pos="9072"/>
      </w:tabs>
      <w:spacing w:after="0" w:line="240" w:lineRule="auto"/>
    </w:pPr>
  </w:style>
  <w:style w:type="character" w:customStyle="1" w:styleId="NogaZnak">
    <w:name w:val="Noga Znak"/>
    <w:basedOn w:val="Privzetapisavaodstavka"/>
    <w:link w:val="Noga"/>
    <w:uiPriority w:val="99"/>
    <w:rsid w:val="006631A1"/>
    <w:rPr>
      <w:rFonts w:ascii="Times New Roman" w:hAnsi="Times New Roman"/>
    </w:rPr>
  </w:style>
  <w:style w:type="paragraph" w:styleId="Brezrazmikov">
    <w:name w:val="No Spacing"/>
    <w:link w:val="BrezrazmikovZnak"/>
    <w:uiPriority w:val="1"/>
    <w:qFormat/>
    <w:rsid w:val="006631A1"/>
    <w:pPr>
      <w:spacing w:after="0" w:line="240" w:lineRule="auto"/>
    </w:pPr>
  </w:style>
  <w:style w:type="character" w:customStyle="1" w:styleId="BrezrazmikovZnak">
    <w:name w:val="Brez razmikov Znak"/>
    <w:basedOn w:val="Privzetapisavaodstavka"/>
    <w:link w:val="Brezrazmikov"/>
    <w:uiPriority w:val="1"/>
    <w:rsid w:val="006631A1"/>
  </w:style>
  <w:style w:type="character" w:styleId="Pripombasklic">
    <w:name w:val="annotation reference"/>
    <w:basedOn w:val="Privzetapisavaodstavka"/>
    <w:uiPriority w:val="99"/>
    <w:semiHidden/>
    <w:unhideWhenUsed/>
    <w:rsid w:val="00877D92"/>
    <w:rPr>
      <w:sz w:val="16"/>
      <w:szCs w:val="16"/>
    </w:rPr>
  </w:style>
  <w:style w:type="paragraph" w:styleId="Pripombabesedilo">
    <w:name w:val="annotation text"/>
    <w:basedOn w:val="Navaden"/>
    <w:link w:val="PripombabesediloZnak"/>
    <w:uiPriority w:val="99"/>
    <w:semiHidden/>
    <w:unhideWhenUsed/>
    <w:rsid w:val="00877D92"/>
    <w:pPr>
      <w:spacing w:after="0" w:line="240" w:lineRule="auto"/>
      <w:contextualSpacing w:val="0"/>
    </w:pPr>
    <w:rPr>
      <w:rFonts w:asciiTheme="minorHAnsi" w:eastAsiaTheme="minorHAnsi" w:hAnsiTheme="minorHAnsi"/>
      <w:sz w:val="20"/>
      <w:szCs w:val="20"/>
      <w:lang w:eastAsia="en-US"/>
    </w:rPr>
  </w:style>
  <w:style w:type="character" w:customStyle="1" w:styleId="PripombabesediloZnak">
    <w:name w:val="Pripomba – besedilo Znak"/>
    <w:basedOn w:val="Privzetapisavaodstavka"/>
    <w:link w:val="Pripombabesedilo"/>
    <w:uiPriority w:val="99"/>
    <w:semiHidden/>
    <w:rsid w:val="00877D92"/>
    <w:rPr>
      <w:rFonts w:eastAsiaTheme="minorHAnsi"/>
      <w:sz w:val="20"/>
      <w:szCs w:val="20"/>
      <w:lang w:eastAsia="en-US"/>
    </w:rPr>
  </w:style>
  <w:style w:type="character" w:customStyle="1" w:styleId="st">
    <w:name w:val="st"/>
    <w:basedOn w:val="Privzetapisavaodstavka"/>
    <w:rsid w:val="00191F15"/>
  </w:style>
  <w:style w:type="paragraph" w:customStyle="1" w:styleId="referencejournal">
    <w:name w:val="reference journal"/>
    <w:basedOn w:val="Navaden"/>
    <w:qFormat/>
    <w:rsid w:val="00191F15"/>
    <w:pPr>
      <w:spacing w:line="240" w:lineRule="auto"/>
      <w:ind w:left="709" w:hanging="709"/>
      <w:contextualSpacing w:val="0"/>
    </w:pPr>
    <w:rPr>
      <w:rFonts w:eastAsia="Calibri" w:cs="Times New Roman"/>
      <w:bCs/>
      <w:sz w:val="20"/>
      <w:szCs w:val="24"/>
      <w:lang w:val="en-GB" w:eastAsia="en-US"/>
    </w:rPr>
  </w:style>
  <w:style w:type="paragraph" w:styleId="Zadevapripombe">
    <w:name w:val="annotation subject"/>
    <w:basedOn w:val="Pripombabesedilo"/>
    <w:next w:val="Pripombabesedilo"/>
    <w:link w:val="ZadevapripombeZnak"/>
    <w:uiPriority w:val="99"/>
    <w:semiHidden/>
    <w:unhideWhenUsed/>
    <w:rsid w:val="00D36C31"/>
    <w:pPr>
      <w:spacing w:after="200"/>
      <w:contextualSpacing/>
    </w:pPr>
    <w:rPr>
      <w:rFonts w:ascii="Times New Roman" w:eastAsiaTheme="minorEastAsia" w:hAnsi="Times New Roman"/>
      <w:b/>
      <w:bCs/>
      <w:lang w:eastAsia="sl-SI"/>
    </w:rPr>
  </w:style>
  <w:style w:type="character" w:customStyle="1" w:styleId="ZadevapripombeZnak">
    <w:name w:val="Zadeva pripombe Znak"/>
    <w:basedOn w:val="PripombabesediloZnak"/>
    <w:link w:val="Zadevapripombe"/>
    <w:uiPriority w:val="99"/>
    <w:semiHidden/>
    <w:rsid w:val="00D36C31"/>
    <w:rPr>
      <w:rFonts w:ascii="Times New Roman" w:eastAsiaTheme="minorHAnsi" w:hAnsi="Times New Roman"/>
      <w:b/>
      <w:bCs/>
      <w:sz w:val="20"/>
      <w:szCs w:val="20"/>
      <w:lang w:eastAsia="en-US"/>
    </w:rPr>
  </w:style>
  <w:style w:type="paragraph" w:customStyle="1" w:styleId="a">
    <w:basedOn w:val="Navaden"/>
    <w:next w:val="Pripombabesedilo"/>
    <w:link w:val="Komentar-besediloZnak"/>
    <w:autoRedefine/>
    <w:uiPriority w:val="99"/>
    <w:rsid w:val="003B4BDC"/>
    <w:rPr>
      <w:rFonts w:eastAsia="Times New Roman" w:cs="Times New Roman"/>
      <w:sz w:val="20"/>
      <w:szCs w:val="20"/>
      <w:lang w:val="en-GB"/>
    </w:rPr>
  </w:style>
  <w:style w:type="character" w:customStyle="1" w:styleId="Komentar-besediloZnak">
    <w:name w:val="Komentar - besedilo Znak"/>
    <w:link w:val="a"/>
    <w:uiPriority w:val="99"/>
    <w:rsid w:val="00544819"/>
    <w:rPr>
      <w:lang w:val="en-GB"/>
    </w:rPr>
  </w:style>
  <w:style w:type="character" w:customStyle="1" w:styleId="A5">
    <w:name w:val="A5"/>
    <w:uiPriority w:val="99"/>
    <w:rsid w:val="003B4BDC"/>
    <w:rPr>
      <w:rFonts w:cs="Trebuchet MS"/>
      <w:color w:val="000000"/>
      <w:sz w:val="13"/>
      <w:szCs w:val="13"/>
    </w:rPr>
  </w:style>
  <w:style w:type="paragraph" w:customStyle="1" w:styleId="description">
    <w:name w:val="description"/>
    <w:basedOn w:val="Navaden"/>
    <w:rsid w:val="00AE30EC"/>
    <w:pPr>
      <w:spacing w:before="100" w:beforeAutospacing="1" w:after="100" w:afterAutospacing="1" w:line="240" w:lineRule="auto"/>
      <w:contextualSpacing w:val="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575">
      <w:bodyDiv w:val="1"/>
      <w:marLeft w:val="0"/>
      <w:marRight w:val="0"/>
      <w:marTop w:val="0"/>
      <w:marBottom w:val="0"/>
      <w:divBdr>
        <w:top w:val="none" w:sz="0" w:space="0" w:color="auto"/>
        <w:left w:val="none" w:sz="0" w:space="0" w:color="auto"/>
        <w:bottom w:val="none" w:sz="0" w:space="0" w:color="auto"/>
        <w:right w:val="none" w:sz="0" w:space="0" w:color="auto"/>
      </w:divBdr>
      <w:divsChild>
        <w:div w:id="1045183077">
          <w:marLeft w:val="0"/>
          <w:marRight w:val="0"/>
          <w:marTop w:val="0"/>
          <w:marBottom w:val="0"/>
          <w:divBdr>
            <w:top w:val="none" w:sz="0" w:space="0" w:color="auto"/>
            <w:left w:val="none" w:sz="0" w:space="0" w:color="auto"/>
            <w:bottom w:val="none" w:sz="0" w:space="0" w:color="auto"/>
            <w:right w:val="none" w:sz="0" w:space="0" w:color="auto"/>
          </w:divBdr>
        </w:div>
        <w:div w:id="1348676454">
          <w:marLeft w:val="0"/>
          <w:marRight w:val="0"/>
          <w:marTop w:val="0"/>
          <w:marBottom w:val="0"/>
          <w:divBdr>
            <w:top w:val="none" w:sz="0" w:space="0" w:color="auto"/>
            <w:left w:val="none" w:sz="0" w:space="0" w:color="auto"/>
            <w:bottom w:val="none" w:sz="0" w:space="0" w:color="auto"/>
            <w:right w:val="none" w:sz="0" w:space="0" w:color="auto"/>
          </w:divBdr>
        </w:div>
        <w:div w:id="78990144">
          <w:marLeft w:val="0"/>
          <w:marRight w:val="0"/>
          <w:marTop w:val="0"/>
          <w:marBottom w:val="0"/>
          <w:divBdr>
            <w:top w:val="none" w:sz="0" w:space="0" w:color="auto"/>
            <w:left w:val="none" w:sz="0" w:space="0" w:color="auto"/>
            <w:bottom w:val="none" w:sz="0" w:space="0" w:color="auto"/>
            <w:right w:val="none" w:sz="0" w:space="0" w:color="auto"/>
          </w:divBdr>
        </w:div>
        <w:div w:id="107286732">
          <w:marLeft w:val="0"/>
          <w:marRight w:val="0"/>
          <w:marTop w:val="0"/>
          <w:marBottom w:val="0"/>
          <w:divBdr>
            <w:top w:val="none" w:sz="0" w:space="0" w:color="auto"/>
            <w:left w:val="none" w:sz="0" w:space="0" w:color="auto"/>
            <w:bottom w:val="none" w:sz="0" w:space="0" w:color="auto"/>
            <w:right w:val="none" w:sz="0" w:space="0" w:color="auto"/>
          </w:divBdr>
        </w:div>
        <w:div w:id="1582444446">
          <w:marLeft w:val="0"/>
          <w:marRight w:val="0"/>
          <w:marTop w:val="0"/>
          <w:marBottom w:val="0"/>
          <w:divBdr>
            <w:top w:val="none" w:sz="0" w:space="0" w:color="auto"/>
            <w:left w:val="none" w:sz="0" w:space="0" w:color="auto"/>
            <w:bottom w:val="none" w:sz="0" w:space="0" w:color="auto"/>
            <w:right w:val="none" w:sz="0" w:space="0" w:color="auto"/>
          </w:divBdr>
        </w:div>
        <w:div w:id="1576889045">
          <w:marLeft w:val="0"/>
          <w:marRight w:val="0"/>
          <w:marTop w:val="0"/>
          <w:marBottom w:val="0"/>
          <w:divBdr>
            <w:top w:val="none" w:sz="0" w:space="0" w:color="auto"/>
            <w:left w:val="none" w:sz="0" w:space="0" w:color="auto"/>
            <w:bottom w:val="none" w:sz="0" w:space="0" w:color="auto"/>
            <w:right w:val="none" w:sz="0" w:space="0" w:color="auto"/>
          </w:divBdr>
        </w:div>
        <w:div w:id="490146838">
          <w:marLeft w:val="0"/>
          <w:marRight w:val="0"/>
          <w:marTop w:val="0"/>
          <w:marBottom w:val="0"/>
          <w:divBdr>
            <w:top w:val="none" w:sz="0" w:space="0" w:color="auto"/>
            <w:left w:val="none" w:sz="0" w:space="0" w:color="auto"/>
            <w:bottom w:val="none" w:sz="0" w:space="0" w:color="auto"/>
            <w:right w:val="none" w:sz="0" w:space="0" w:color="auto"/>
          </w:divBdr>
        </w:div>
        <w:div w:id="851072453">
          <w:marLeft w:val="0"/>
          <w:marRight w:val="0"/>
          <w:marTop w:val="0"/>
          <w:marBottom w:val="0"/>
          <w:divBdr>
            <w:top w:val="none" w:sz="0" w:space="0" w:color="auto"/>
            <w:left w:val="none" w:sz="0" w:space="0" w:color="auto"/>
            <w:bottom w:val="none" w:sz="0" w:space="0" w:color="auto"/>
            <w:right w:val="none" w:sz="0" w:space="0" w:color="auto"/>
          </w:divBdr>
        </w:div>
        <w:div w:id="354699245">
          <w:marLeft w:val="0"/>
          <w:marRight w:val="0"/>
          <w:marTop w:val="0"/>
          <w:marBottom w:val="0"/>
          <w:divBdr>
            <w:top w:val="none" w:sz="0" w:space="0" w:color="auto"/>
            <w:left w:val="none" w:sz="0" w:space="0" w:color="auto"/>
            <w:bottom w:val="none" w:sz="0" w:space="0" w:color="auto"/>
            <w:right w:val="none" w:sz="0" w:space="0" w:color="auto"/>
          </w:divBdr>
        </w:div>
        <w:div w:id="1599213250">
          <w:marLeft w:val="0"/>
          <w:marRight w:val="0"/>
          <w:marTop w:val="0"/>
          <w:marBottom w:val="0"/>
          <w:divBdr>
            <w:top w:val="none" w:sz="0" w:space="0" w:color="auto"/>
            <w:left w:val="none" w:sz="0" w:space="0" w:color="auto"/>
            <w:bottom w:val="none" w:sz="0" w:space="0" w:color="auto"/>
            <w:right w:val="none" w:sz="0" w:space="0" w:color="auto"/>
          </w:divBdr>
        </w:div>
        <w:div w:id="776366693">
          <w:marLeft w:val="0"/>
          <w:marRight w:val="0"/>
          <w:marTop w:val="0"/>
          <w:marBottom w:val="0"/>
          <w:divBdr>
            <w:top w:val="none" w:sz="0" w:space="0" w:color="auto"/>
            <w:left w:val="none" w:sz="0" w:space="0" w:color="auto"/>
            <w:bottom w:val="none" w:sz="0" w:space="0" w:color="auto"/>
            <w:right w:val="none" w:sz="0" w:space="0" w:color="auto"/>
          </w:divBdr>
        </w:div>
        <w:div w:id="1309090879">
          <w:marLeft w:val="0"/>
          <w:marRight w:val="0"/>
          <w:marTop w:val="0"/>
          <w:marBottom w:val="0"/>
          <w:divBdr>
            <w:top w:val="none" w:sz="0" w:space="0" w:color="auto"/>
            <w:left w:val="none" w:sz="0" w:space="0" w:color="auto"/>
            <w:bottom w:val="none" w:sz="0" w:space="0" w:color="auto"/>
            <w:right w:val="none" w:sz="0" w:space="0" w:color="auto"/>
          </w:divBdr>
        </w:div>
        <w:div w:id="235939808">
          <w:marLeft w:val="0"/>
          <w:marRight w:val="0"/>
          <w:marTop w:val="0"/>
          <w:marBottom w:val="0"/>
          <w:divBdr>
            <w:top w:val="none" w:sz="0" w:space="0" w:color="auto"/>
            <w:left w:val="none" w:sz="0" w:space="0" w:color="auto"/>
            <w:bottom w:val="none" w:sz="0" w:space="0" w:color="auto"/>
            <w:right w:val="none" w:sz="0" w:space="0" w:color="auto"/>
          </w:divBdr>
        </w:div>
        <w:div w:id="1065841101">
          <w:marLeft w:val="0"/>
          <w:marRight w:val="0"/>
          <w:marTop w:val="0"/>
          <w:marBottom w:val="0"/>
          <w:divBdr>
            <w:top w:val="none" w:sz="0" w:space="0" w:color="auto"/>
            <w:left w:val="none" w:sz="0" w:space="0" w:color="auto"/>
            <w:bottom w:val="none" w:sz="0" w:space="0" w:color="auto"/>
            <w:right w:val="none" w:sz="0" w:space="0" w:color="auto"/>
          </w:divBdr>
        </w:div>
      </w:divsChild>
    </w:div>
    <w:div w:id="72437542">
      <w:bodyDiv w:val="1"/>
      <w:marLeft w:val="0"/>
      <w:marRight w:val="0"/>
      <w:marTop w:val="0"/>
      <w:marBottom w:val="0"/>
      <w:divBdr>
        <w:top w:val="none" w:sz="0" w:space="0" w:color="auto"/>
        <w:left w:val="none" w:sz="0" w:space="0" w:color="auto"/>
        <w:bottom w:val="none" w:sz="0" w:space="0" w:color="auto"/>
        <w:right w:val="none" w:sz="0" w:space="0" w:color="auto"/>
      </w:divBdr>
    </w:div>
    <w:div w:id="1722308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415">
          <w:marLeft w:val="0"/>
          <w:marRight w:val="0"/>
          <w:marTop w:val="0"/>
          <w:marBottom w:val="0"/>
          <w:divBdr>
            <w:top w:val="none" w:sz="0" w:space="0" w:color="auto"/>
            <w:left w:val="none" w:sz="0" w:space="0" w:color="auto"/>
            <w:bottom w:val="none" w:sz="0" w:space="0" w:color="auto"/>
            <w:right w:val="none" w:sz="0" w:space="0" w:color="auto"/>
          </w:divBdr>
        </w:div>
        <w:div w:id="1356230605">
          <w:marLeft w:val="0"/>
          <w:marRight w:val="0"/>
          <w:marTop w:val="0"/>
          <w:marBottom w:val="0"/>
          <w:divBdr>
            <w:top w:val="none" w:sz="0" w:space="0" w:color="auto"/>
            <w:left w:val="none" w:sz="0" w:space="0" w:color="auto"/>
            <w:bottom w:val="none" w:sz="0" w:space="0" w:color="auto"/>
            <w:right w:val="none" w:sz="0" w:space="0" w:color="auto"/>
          </w:divBdr>
        </w:div>
        <w:div w:id="1201669295">
          <w:marLeft w:val="0"/>
          <w:marRight w:val="0"/>
          <w:marTop w:val="0"/>
          <w:marBottom w:val="0"/>
          <w:divBdr>
            <w:top w:val="none" w:sz="0" w:space="0" w:color="auto"/>
            <w:left w:val="none" w:sz="0" w:space="0" w:color="auto"/>
            <w:bottom w:val="none" w:sz="0" w:space="0" w:color="auto"/>
            <w:right w:val="none" w:sz="0" w:space="0" w:color="auto"/>
          </w:divBdr>
        </w:div>
        <w:div w:id="1145243077">
          <w:marLeft w:val="0"/>
          <w:marRight w:val="0"/>
          <w:marTop w:val="0"/>
          <w:marBottom w:val="0"/>
          <w:divBdr>
            <w:top w:val="none" w:sz="0" w:space="0" w:color="auto"/>
            <w:left w:val="none" w:sz="0" w:space="0" w:color="auto"/>
            <w:bottom w:val="none" w:sz="0" w:space="0" w:color="auto"/>
            <w:right w:val="none" w:sz="0" w:space="0" w:color="auto"/>
          </w:divBdr>
        </w:div>
        <w:div w:id="1698892686">
          <w:marLeft w:val="0"/>
          <w:marRight w:val="0"/>
          <w:marTop w:val="0"/>
          <w:marBottom w:val="0"/>
          <w:divBdr>
            <w:top w:val="none" w:sz="0" w:space="0" w:color="auto"/>
            <w:left w:val="none" w:sz="0" w:space="0" w:color="auto"/>
            <w:bottom w:val="none" w:sz="0" w:space="0" w:color="auto"/>
            <w:right w:val="none" w:sz="0" w:space="0" w:color="auto"/>
          </w:divBdr>
        </w:div>
        <w:div w:id="1264262279">
          <w:marLeft w:val="0"/>
          <w:marRight w:val="0"/>
          <w:marTop w:val="0"/>
          <w:marBottom w:val="0"/>
          <w:divBdr>
            <w:top w:val="none" w:sz="0" w:space="0" w:color="auto"/>
            <w:left w:val="none" w:sz="0" w:space="0" w:color="auto"/>
            <w:bottom w:val="none" w:sz="0" w:space="0" w:color="auto"/>
            <w:right w:val="none" w:sz="0" w:space="0" w:color="auto"/>
          </w:divBdr>
        </w:div>
        <w:div w:id="2119252059">
          <w:marLeft w:val="0"/>
          <w:marRight w:val="0"/>
          <w:marTop w:val="0"/>
          <w:marBottom w:val="0"/>
          <w:divBdr>
            <w:top w:val="none" w:sz="0" w:space="0" w:color="auto"/>
            <w:left w:val="none" w:sz="0" w:space="0" w:color="auto"/>
            <w:bottom w:val="none" w:sz="0" w:space="0" w:color="auto"/>
            <w:right w:val="none" w:sz="0" w:space="0" w:color="auto"/>
          </w:divBdr>
        </w:div>
      </w:divsChild>
    </w:div>
    <w:div w:id="275917527">
      <w:bodyDiv w:val="1"/>
      <w:marLeft w:val="0"/>
      <w:marRight w:val="0"/>
      <w:marTop w:val="0"/>
      <w:marBottom w:val="0"/>
      <w:divBdr>
        <w:top w:val="none" w:sz="0" w:space="0" w:color="auto"/>
        <w:left w:val="none" w:sz="0" w:space="0" w:color="auto"/>
        <w:bottom w:val="none" w:sz="0" w:space="0" w:color="auto"/>
        <w:right w:val="none" w:sz="0" w:space="0" w:color="auto"/>
      </w:divBdr>
    </w:div>
    <w:div w:id="279992059">
      <w:bodyDiv w:val="1"/>
      <w:marLeft w:val="0"/>
      <w:marRight w:val="0"/>
      <w:marTop w:val="0"/>
      <w:marBottom w:val="0"/>
      <w:divBdr>
        <w:top w:val="none" w:sz="0" w:space="0" w:color="auto"/>
        <w:left w:val="none" w:sz="0" w:space="0" w:color="auto"/>
        <w:bottom w:val="none" w:sz="0" w:space="0" w:color="auto"/>
        <w:right w:val="none" w:sz="0" w:space="0" w:color="auto"/>
      </w:divBdr>
    </w:div>
    <w:div w:id="339047644">
      <w:bodyDiv w:val="1"/>
      <w:marLeft w:val="0"/>
      <w:marRight w:val="0"/>
      <w:marTop w:val="0"/>
      <w:marBottom w:val="0"/>
      <w:divBdr>
        <w:top w:val="none" w:sz="0" w:space="0" w:color="auto"/>
        <w:left w:val="none" w:sz="0" w:space="0" w:color="auto"/>
        <w:bottom w:val="none" w:sz="0" w:space="0" w:color="auto"/>
        <w:right w:val="none" w:sz="0" w:space="0" w:color="auto"/>
      </w:divBdr>
      <w:divsChild>
        <w:div w:id="485240265">
          <w:marLeft w:val="0"/>
          <w:marRight w:val="0"/>
          <w:marTop w:val="0"/>
          <w:marBottom w:val="0"/>
          <w:divBdr>
            <w:top w:val="none" w:sz="0" w:space="0" w:color="auto"/>
            <w:left w:val="none" w:sz="0" w:space="0" w:color="auto"/>
            <w:bottom w:val="none" w:sz="0" w:space="0" w:color="auto"/>
            <w:right w:val="none" w:sz="0" w:space="0" w:color="auto"/>
          </w:divBdr>
        </w:div>
        <w:div w:id="319425957">
          <w:marLeft w:val="0"/>
          <w:marRight w:val="0"/>
          <w:marTop w:val="0"/>
          <w:marBottom w:val="0"/>
          <w:divBdr>
            <w:top w:val="none" w:sz="0" w:space="0" w:color="auto"/>
            <w:left w:val="none" w:sz="0" w:space="0" w:color="auto"/>
            <w:bottom w:val="none" w:sz="0" w:space="0" w:color="auto"/>
            <w:right w:val="none" w:sz="0" w:space="0" w:color="auto"/>
          </w:divBdr>
        </w:div>
        <w:div w:id="1864248792">
          <w:marLeft w:val="0"/>
          <w:marRight w:val="0"/>
          <w:marTop w:val="0"/>
          <w:marBottom w:val="0"/>
          <w:divBdr>
            <w:top w:val="none" w:sz="0" w:space="0" w:color="auto"/>
            <w:left w:val="none" w:sz="0" w:space="0" w:color="auto"/>
            <w:bottom w:val="none" w:sz="0" w:space="0" w:color="auto"/>
            <w:right w:val="none" w:sz="0" w:space="0" w:color="auto"/>
          </w:divBdr>
        </w:div>
        <w:div w:id="1077215885">
          <w:marLeft w:val="0"/>
          <w:marRight w:val="0"/>
          <w:marTop w:val="0"/>
          <w:marBottom w:val="0"/>
          <w:divBdr>
            <w:top w:val="none" w:sz="0" w:space="0" w:color="auto"/>
            <w:left w:val="none" w:sz="0" w:space="0" w:color="auto"/>
            <w:bottom w:val="none" w:sz="0" w:space="0" w:color="auto"/>
            <w:right w:val="none" w:sz="0" w:space="0" w:color="auto"/>
          </w:divBdr>
        </w:div>
        <w:div w:id="1912352774">
          <w:marLeft w:val="0"/>
          <w:marRight w:val="0"/>
          <w:marTop w:val="0"/>
          <w:marBottom w:val="0"/>
          <w:divBdr>
            <w:top w:val="none" w:sz="0" w:space="0" w:color="auto"/>
            <w:left w:val="none" w:sz="0" w:space="0" w:color="auto"/>
            <w:bottom w:val="none" w:sz="0" w:space="0" w:color="auto"/>
            <w:right w:val="none" w:sz="0" w:space="0" w:color="auto"/>
          </w:divBdr>
        </w:div>
        <w:div w:id="1691880408">
          <w:marLeft w:val="0"/>
          <w:marRight w:val="0"/>
          <w:marTop w:val="0"/>
          <w:marBottom w:val="0"/>
          <w:divBdr>
            <w:top w:val="none" w:sz="0" w:space="0" w:color="auto"/>
            <w:left w:val="none" w:sz="0" w:space="0" w:color="auto"/>
            <w:bottom w:val="none" w:sz="0" w:space="0" w:color="auto"/>
            <w:right w:val="none" w:sz="0" w:space="0" w:color="auto"/>
          </w:divBdr>
        </w:div>
        <w:div w:id="1661543145">
          <w:marLeft w:val="0"/>
          <w:marRight w:val="0"/>
          <w:marTop w:val="0"/>
          <w:marBottom w:val="0"/>
          <w:divBdr>
            <w:top w:val="none" w:sz="0" w:space="0" w:color="auto"/>
            <w:left w:val="none" w:sz="0" w:space="0" w:color="auto"/>
            <w:bottom w:val="none" w:sz="0" w:space="0" w:color="auto"/>
            <w:right w:val="none" w:sz="0" w:space="0" w:color="auto"/>
          </w:divBdr>
        </w:div>
        <w:div w:id="1178230851">
          <w:marLeft w:val="0"/>
          <w:marRight w:val="0"/>
          <w:marTop w:val="0"/>
          <w:marBottom w:val="0"/>
          <w:divBdr>
            <w:top w:val="none" w:sz="0" w:space="0" w:color="auto"/>
            <w:left w:val="none" w:sz="0" w:space="0" w:color="auto"/>
            <w:bottom w:val="none" w:sz="0" w:space="0" w:color="auto"/>
            <w:right w:val="none" w:sz="0" w:space="0" w:color="auto"/>
          </w:divBdr>
        </w:div>
      </w:divsChild>
    </w:div>
    <w:div w:id="384766448">
      <w:bodyDiv w:val="1"/>
      <w:marLeft w:val="0"/>
      <w:marRight w:val="0"/>
      <w:marTop w:val="0"/>
      <w:marBottom w:val="0"/>
      <w:divBdr>
        <w:top w:val="none" w:sz="0" w:space="0" w:color="auto"/>
        <w:left w:val="none" w:sz="0" w:space="0" w:color="auto"/>
        <w:bottom w:val="none" w:sz="0" w:space="0" w:color="auto"/>
        <w:right w:val="none" w:sz="0" w:space="0" w:color="auto"/>
      </w:divBdr>
      <w:divsChild>
        <w:div w:id="1614165936">
          <w:marLeft w:val="0"/>
          <w:marRight w:val="0"/>
          <w:marTop w:val="0"/>
          <w:marBottom w:val="0"/>
          <w:divBdr>
            <w:top w:val="none" w:sz="0" w:space="0" w:color="auto"/>
            <w:left w:val="none" w:sz="0" w:space="0" w:color="auto"/>
            <w:bottom w:val="none" w:sz="0" w:space="0" w:color="auto"/>
            <w:right w:val="none" w:sz="0" w:space="0" w:color="auto"/>
          </w:divBdr>
        </w:div>
        <w:div w:id="1919748913">
          <w:marLeft w:val="0"/>
          <w:marRight w:val="0"/>
          <w:marTop w:val="0"/>
          <w:marBottom w:val="0"/>
          <w:divBdr>
            <w:top w:val="none" w:sz="0" w:space="0" w:color="auto"/>
            <w:left w:val="none" w:sz="0" w:space="0" w:color="auto"/>
            <w:bottom w:val="none" w:sz="0" w:space="0" w:color="auto"/>
            <w:right w:val="none" w:sz="0" w:space="0" w:color="auto"/>
          </w:divBdr>
        </w:div>
        <w:div w:id="1853180996">
          <w:marLeft w:val="0"/>
          <w:marRight w:val="0"/>
          <w:marTop w:val="0"/>
          <w:marBottom w:val="0"/>
          <w:divBdr>
            <w:top w:val="none" w:sz="0" w:space="0" w:color="auto"/>
            <w:left w:val="none" w:sz="0" w:space="0" w:color="auto"/>
            <w:bottom w:val="none" w:sz="0" w:space="0" w:color="auto"/>
            <w:right w:val="none" w:sz="0" w:space="0" w:color="auto"/>
          </w:divBdr>
        </w:div>
        <w:div w:id="1883051262">
          <w:marLeft w:val="0"/>
          <w:marRight w:val="0"/>
          <w:marTop w:val="0"/>
          <w:marBottom w:val="0"/>
          <w:divBdr>
            <w:top w:val="none" w:sz="0" w:space="0" w:color="auto"/>
            <w:left w:val="none" w:sz="0" w:space="0" w:color="auto"/>
            <w:bottom w:val="none" w:sz="0" w:space="0" w:color="auto"/>
            <w:right w:val="none" w:sz="0" w:space="0" w:color="auto"/>
          </w:divBdr>
        </w:div>
        <w:div w:id="1739746411">
          <w:marLeft w:val="0"/>
          <w:marRight w:val="0"/>
          <w:marTop w:val="0"/>
          <w:marBottom w:val="0"/>
          <w:divBdr>
            <w:top w:val="none" w:sz="0" w:space="0" w:color="auto"/>
            <w:left w:val="none" w:sz="0" w:space="0" w:color="auto"/>
            <w:bottom w:val="none" w:sz="0" w:space="0" w:color="auto"/>
            <w:right w:val="none" w:sz="0" w:space="0" w:color="auto"/>
          </w:divBdr>
        </w:div>
        <w:div w:id="1857384667">
          <w:marLeft w:val="0"/>
          <w:marRight w:val="0"/>
          <w:marTop w:val="0"/>
          <w:marBottom w:val="0"/>
          <w:divBdr>
            <w:top w:val="none" w:sz="0" w:space="0" w:color="auto"/>
            <w:left w:val="none" w:sz="0" w:space="0" w:color="auto"/>
            <w:bottom w:val="none" w:sz="0" w:space="0" w:color="auto"/>
            <w:right w:val="none" w:sz="0" w:space="0" w:color="auto"/>
          </w:divBdr>
        </w:div>
        <w:div w:id="537358441">
          <w:marLeft w:val="0"/>
          <w:marRight w:val="0"/>
          <w:marTop w:val="0"/>
          <w:marBottom w:val="0"/>
          <w:divBdr>
            <w:top w:val="none" w:sz="0" w:space="0" w:color="auto"/>
            <w:left w:val="none" w:sz="0" w:space="0" w:color="auto"/>
            <w:bottom w:val="none" w:sz="0" w:space="0" w:color="auto"/>
            <w:right w:val="none" w:sz="0" w:space="0" w:color="auto"/>
          </w:divBdr>
        </w:div>
        <w:div w:id="623198545">
          <w:marLeft w:val="0"/>
          <w:marRight w:val="0"/>
          <w:marTop w:val="0"/>
          <w:marBottom w:val="0"/>
          <w:divBdr>
            <w:top w:val="none" w:sz="0" w:space="0" w:color="auto"/>
            <w:left w:val="none" w:sz="0" w:space="0" w:color="auto"/>
            <w:bottom w:val="none" w:sz="0" w:space="0" w:color="auto"/>
            <w:right w:val="none" w:sz="0" w:space="0" w:color="auto"/>
          </w:divBdr>
        </w:div>
        <w:div w:id="1470394890">
          <w:marLeft w:val="0"/>
          <w:marRight w:val="0"/>
          <w:marTop w:val="0"/>
          <w:marBottom w:val="0"/>
          <w:divBdr>
            <w:top w:val="none" w:sz="0" w:space="0" w:color="auto"/>
            <w:left w:val="none" w:sz="0" w:space="0" w:color="auto"/>
            <w:bottom w:val="none" w:sz="0" w:space="0" w:color="auto"/>
            <w:right w:val="none" w:sz="0" w:space="0" w:color="auto"/>
          </w:divBdr>
        </w:div>
        <w:div w:id="623734776">
          <w:marLeft w:val="0"/>
          <w:marRight w:val="0"/>
          <w:marTop w:val="0"/>
          <w:marBottom w:val="0"/>
          <w:divBdr>
            <w:top w:val="none" w:sz="0" w:space="0" w:color="auto"/>
            <w:left w:val="none" w:sz="0" w:space="0" w:color="auto"/>
            <w:bottom w:val="none" w:sz="0" w:space="0" w:color="auto"/>
            <w:right w:val="none" w:sz="0" w:space="0" w:color="auto"/>
          </w:divBdr>
        </w:div>
      </w:divsChild>
    </w:div>
    <w:div w:id="487206806">
      <w:bodyDiv w:val="1"/>
      <w:marLeft w:val="0"/>
      <w:marRight w:val="0"/>
      <w:marTop w:val="0"/>
      <w:marBottom w:val="0"/>
      <w:divBdr>
        <w:top w:val="none" w:sz="0" w:space="0" w:color="auto"/>
        <w:left w:val="none" w:sz="0" w:space="0" w:color="auto"/>
        <w:bottom w:val="none" w:sz="0" w:space="0" w:color="auto"/>
        <w:right w:val="none" w:sz="0" w:space="0" w:color="auto"/>
      </w:divBdr>
    </w:div>
    <w:div w:id="555048785">
      <w:bodyDiv w:val="1"/>
      <w:marLeft w:val="0"/>
      <w:marRight w:val="0"/>
      <w:marTop w:val="0"/>
      <w:marBottom w:val="0"/>
      <w:divBdr>
        <w:top w:val="none" w:sz="0" w:space="0" w:color="auto"/>
        <w:left w:val="none" w:sz="0" w:space="0" w:color="auto"/>
        <w:bottom w:val="none" w:sz="0" w:space="0" w:color="auto"/>
        <w:right w:val="none" w:sz="0" w:space="0" w:color="auto"/>
      </w:divBdr>
      <w:divsChild>
        <w:div w:id="1114443733">
          <w:marLeft w:val="0"/>
          <w:marRight w:val="0"/>
          <w:marTop w:val="0"/>
          <w:marBottom w:val="0"/>
          <w:divBdr>
            <w:top w:val="none" w:sz="0" w:space="0" w:color="auto"/>
            <w:left w:val="none" w:sz="0" w:space="0" w:color="auto"/>
            <w:bottom w:val="none" w:sz="0" w:space="0" w:color="auto"/>
            <w:right w:val="none" w:sz="0" w:space="0" w:color="auto"/>
          </w:divBdr>
        </w:div>
        <w:div w:id="1882672443">
          <w:marLeft w:val="0"/>
          <w:marRight w:val="0"/>
          <w:marTop w:val="0"/>
          <w:marBottom w:val="0"/>
          <w:divBdr>
            <w:top w:val="none" w:sz="0" w:space="0" w:color="auto"/>
            <w:left w:val="none" w:sz="0" w:space="0" w:color="auto"/>
            <w:bottom w:val="none" w:sz="0" w:space="0" w:color="auto"/>
            <w:right w:val="none" w:sz="0" w:space="0" w:color="auto"/>
          </w:divBdr>
        </w:div>
        <w:div w:id="1991473753">
          <w:marLeft w:val="0"/>
          <w:marRight w:val="0"/>
          <w:marTop w:val="0"/>
          <w:marBottom w:val="0"/>
          <w:divBdr>
            <w:top w:val="none" w:sz="0" w:space="0" w:color="auto"/>
            <w:left w:val="none" w:sz="0" w:space="0" w:color="auto"/>
            <w:bottom w:val="none" w:sz="0" w:space="0" w:color="auto"/>
            <w:right w:val="none" w:sz="0" w:space="0" w:color="auto"/>
          </w:divBdr>
        </w:div>
        <w:div w:id="1740900653">
          <w:marLeft w:val="0"/>
          <w:marRight w:val="0"/>
          <w:marTop w:val="0"/>
          <w:marBottom w:val="0"/>
          <w:divBdr>
            <w:top w:val="none" w:sz="0" w:space="0" w:color="auto"/>
            <w:left w:val="none" w:sz="0" w:space="0" w:color="auto"/>
            <w:bottom w:val="none" w:sz="0" w:space="0" w:color="auto"/>
            <w:right w:val="none" w:sz="0" w:space="0" w:color="auto"/>
          </w:divBdr>
        </w:div>
        <w:div w:id="237525355">
          <w:marLeft w:val="0"/>
          <w:marRight w:val="0"/>
          <w:marTop w:val="0"/>
          <w:marBottom w:val="0"/>
          <w:divBdr>
            <w:top w:val="none" w:sz="0" w:space="0" w:color="auto"/>
            <w:left w:val="none" w:sz="0" w:space="0" w:color="auto"/>
            <w:bottom w:val="none" w:sz="0" w:space="0" w:color="auto"/>
            <w:right w:val="none" w:sz="0" w:space="0" w:color="auto"/>
          </w:divBdr>
        </w:div>
        <w:div w:id="2057049529">
          <w:marLeft w:val="0"/>
          <w:marRight w:val="0"/>
          <w:marTop w:val="0"/>
          <w:marBottom w:val="0"/>
          <w:divBdr>
            <w:top w:val="none" w:sz="0" w:space="0" w:color="auto"/>
            <w:left w:val="none" w:sz="0" w:space="0" w:color="auto"/>
            <w:bottom w:val="none" w:sz="0" w:space="0" w:color="auto"/>
            <w:right w:val="none" w:sz="0" w:space="0" w:color="auto"/>
          </w:divBdr>
        </w:div>
        <w:div w:id="2043509966">
          <w:marLeft w:val="0"/>
          <w:marRight w:val="0"/>
          <w:marTop w:val="0"/>
          <w:marBottom w:val="0"/>
          <w:divBdr>
            <w:top w:val="none" w:sz="0" w:space="0" w:color="auto"/>
            <w:left w:val="none" w:sz="0" w:space="0" w:color="auto"/>
            <w:bottom w:val="none" w:sz="0" w:space="0" w:color="auto"/>
            <w:right w:val="none" w:sz="0" w:space="0" w:color="auto"/>
          </w:divBdr>
        </w:div>
        <w:div w:id="696006712">
          <w:marLeft w:val="0"/>
          <w:marRight w:val="0"/>
          <w:marTop w:val="0"/>
          <w:marBottom w:val="0"/>
          <w:divBdr>
            <w:top w:val="none" w:sz="0" w:space="0" w:color="auto"/>
            <w:left w:val="none" w:sz="0" w:space="0" w:color="auto"/>
            <w:bottom w:val="none" w:sz="0" w:space="0" w:color="auto"/>
            <w:right w:val="none" w:sz="0" w:space="0" w:color="auto"/>
          </w:divBdr>
        </w:div>
        <w:div w:id="1168713037">
          <w:marLeft w:val="0"/>
          <w:marRight w:val="0"/>
          <w:marTop w:val="0"/>
          <w:marBottom w:val="0"/>
          <w:divBdr>
            <w:top w:val="none" w:sz="0" w:space="0" w:color="auto"/>
            <w:left w:val="none" w:sz="0" w:space="0" w:color="auto"/>
            <w:bottom w:val="none" w:sz="0" w:space="0" w:color="auto"/>
            <w:right w:val="none" w:sz="0" w:space="0" w:color="auto"/>
          </w:divBdr>
        </w:div>
        <w:div w:id="82146282">
          <w:marLeft w:val="0"/>
          <w:marRight w:val="0"/>
          <w:marTop w:val="0"/>
          <w:marBottom w:val="0"/>
          <w:divBdr>
            <w:top w:val="none" w:sz="0" w:space="0" w:color="auto"/>
            <w:left w:val="none" w:sz="0" w:space="0" w:color="auto"/>
            <w:bottom w:val="none" w:sz="0" w:space="0" w:color="auto"/>
            <w:right w:val="none" w:sz="0" w:space="0" w:color="auto"/>
          </w:divBdr>
        </w:div>
        <w:div w:id="163983748">
          <w:marLeft w:val="0"/>
          <w:marRight w:val="0"/>
          <w:marTop w:val="0"/>
          <w:marBottom w:val="0"/>
          <w:divBdr>
            <w:top w:val="none" w:sz="0" w:space="0" w:color="auto"/>
            <w:left w:val="none" w:sz="0" w:space="0" w:color="auto"/>
            <w:bottom w:val="none" w:sz="0" w:space="0" w:color="auto"/>
            <w:right w:val="none" w:sz="0" w:space="0" w:color="auto"/>
          </w:divBdr>
        </w:div>
        <w:div w:id="410854600">
          <w:marLeft w:val="0"/>
          <w:marRight w:val="0"/>
          <w:marTop w:val="0"/>
          <w:marBottom w:val="0"/>
          <w:divBdr>
            <w:top w:val="none" w:sz="0" w:space="0" w:color="auto"/>
            <w:left w:val="none" w:sz="0" w:space="0" w:color="auto"/>
            <w:bottom w:val="none" w:sz="0" w:space="0" w:color="auto"/>
            <w:right w:val="none" w:sz="0" w:space="0" w:color="auto"/>
          </w:divBdr>
        </w:div>
        <w:div w:id="489518478">
          <w:marLeft w:val="0"/>
          <w:marRight w:val="0"/>
          <w:marTop w:val="0"/>
          <w:marBottom w:val="0"/>
          <w:divBdr>
            <w:top w:val="none" w:sz="0" w:space="0" w:color="auto"/>
            <w:left w:val="none" w:sz="0" w:space="0" w:color="auto"/>
            <w:bottom w:val="none" w:sz="0" w:space="0" w:color="auto"/>
            <w:right w:val="none" w:sz="0" w:space="0" w:color="auto"/>
          </w:divBdr>
        </w:div>
        <w:div w:id="1935044727">
          <w:marLeft w:val="0"/>
          <w:marRight w:val="0"/>
          <w:marTop w:val="0"/>
          <w:marBottom w:val="0"/>
          <w:divBdr>
            <w:top w:val="none" w:sz="0" w:space="0" w:color="auto"/>
            <w:left w:val="none" w:sz="0" w:space="0" w:color="auto"/>
            <w:bottom w:val="none" w:sz="0" w:space="0" w:color="auto"/>
            <w:right w:val="none" w:sz="0" w:space="0" w:color="auto"/>
          </w:divBdr>
        </w:div>
      </w:divsChild>
    </w:div>
    <w:div w:id="567501273">
      <w:bodyDiv w:val="1"/>
      <w:marLeft w:val="0"/>
      <w:marRight w:val="0"/>
      <w:marTop w:val="0"/>
      <w:marBottom w:val="0"/>
      <w:divBdr>
        <w:top w:val="none" w:sz="0" w:space="0" w:color="auto"/>
        <w:left w:val="none" w:sz="0" w:space="0" w:color="auto"/>
        <w:bottom w:val="none" w:sz="0" w:space="0" w:color="auto"/>
        <w:right w:val="none" w:sz="0" w:space="0" w:color="auto"/>
      </w:divBdr>
    </w:div>
    <w:div w:id="573394368">
      <w:bodyDiv w:val="1"/>
      <w:marLeft w:val="0"/>
      <w:marRight w:val="0"/>
      <w:marTop w:val="0"/>
      <w:marBottom w:val="0"/>
      <w:divBdr>
        <w:top w:val="none" w:sz="0" w:space="0" w:color="auto"/>
        <w:left w:val="none" w:sz="0" w:space="0" w:color="auto"/>
        <w:bottom w:val="none" w:sz="0" w:space="0" w:color="auto"/>
        <w:right w:val="none" w:sz="0" w:space="0" w:color="auto"/>
      </w:divBdr>
    </w:div>
    <w:div w:id="684332849">
      <w:bodyDiv w:val="1"/>
      <w:marLeft w:val="0"/>
      <w:marRight w:val="0"/>
      <w:marTop w:val="0"/>
      <w:marBottom w:val="0"/>
      <w:divBdr>
        <w:top w:val="none" w:sz="0" w:space="0" w:color="auto"/>
        <w:left w:val="none" w:sz="0" w:space="0" w:color="auto"/>
        <w:bottom w:val="none" w:sz="0" w:space="0" w:color="auto"/>
        <w:right w:val="none" w:sz="0" w:space="0" w:color="auto"/>
      </w:divBdr>
      <w:divsChild>
        <w:div w:id="2026902744">
          <w:marLeft w:val="0"/>
          <w:marRight w:val="0"/>
          <w:marTop w:val="0"/>
          <w:marBottom w:val="0"/>
          <w:divBdr>
            <w:top w:val="none" w:sz="0" w:space="0" w:color="auto"/>
            <w:left w:val="none" w:sz="0" w:space="0" w:color="auto"/>
            <w:bottom w:val="none" w:sz="0" w:space="0" w:color="auto"/>
            <w:right w:val="none" w:sz="0" w:space="0" w:color="auto"/>
          </w:divBdr>
        </w:div>
        <w:div w:id="841051155">
          <w:marLeft w:val="0"/>
          <w:marRight w:val="0"/>
          <w:marTop w:val="0"/>
          <w:marBottom w:val="0"/>
          <w:divBdr>
            <w:top w:val="none" w:sz="0" w:space="0" w:color="auto"/>
            <w:left w:val="none" w:sz="0" w:space="0" w:color="auto"/>
            <w:bottom w:val="none" w:sz="0" w:space="0" w:color="auto"/>
            <w:right w:val="none" w:sz="0" w:space="0" w:color="auto"/>
          </w:divBdr>
        </w:div>
        <w:div w:id="791022934">
          <w:marLeft w:val="0"/>
          <w:marRight w:val="0"/>
          <w:marTop w:val="0"/>
          <w:marBottom w:val="0"/>
          <w:divBdr>
            <w:top w:val="none" w:sz="0" w:space="0" w:color="auto"/>
            <w:left w:val="none" w:sz="0" w:space="0" w:color="auto"/>
            <w:bottom w:val="none" w:sz="0" w:space="0" w:color="auto"/>
            <w:right w:val="none" w:sz="0" w:space="0" w:color="auto"/>
          </w:divBdr>
        </w:div>
        <w:div w:id="684401164">
          <w:marLeft w:val="0"/>
          <w:marRight w:val="0"/>
          <w:marTop w:val="0"/>
          <w:marBottom w:val="0"/>
          <w:divBdr>
            <w:top w:val="none" w:sz="0" w:space="0" w:color="auto"/>
            <w:left w:val="none" w:sz="0" w:space="0" w:color="auto"/>
            <w:bottom w:val="none" w:sz="0" w:space="0" w:color="auto"/>
            <w:right w:val="none" w:sz="0" w:space="0" w:color="auto"/>
          </w:divBdr>
        </w:div>
        <w:div w:id="625280656">
          <w:marLeft w:val="0"/>
          <w:marRight w:val="0"/>
          <w:marTop w:val="0"/>
          <w:marBottom w:val="0"/>
          <w:divBdr>
            <w:top w:val="none" w:sz="0" w:space="0" w:color="auto"/>
            <w:left w:val="none" w:sz="0" w:space="0" w:color="auto"/>
            <w:bottom w:val="none" w:sz="0" w:space="0" w:color="auto"/>
            <w:right w:val="none" w:sz="0" w:space="0" w:color="auto"/>
          </w:divBdr>
        </w:div>
        <w:div w:id="1221020010">
          <w:marLeft w:val="0"/>
          <w:marRight w:val="0"/>
          <w:marTop w:val="0"/>
          <w:marBottom w:val="0"/>
          <w:divBdr>
            <w:top w:val="none" w:sz="0" w:space="0" w:color="auto"/>
            <w:left w:val="none" w:sz="0" w:space="0" w:color="auto"/>
            <w:bottom w:val="none" w:sz="0" w:space="0" w:color="auto"/>
            <w:right w:val="none" w:sz="0" w:space="0" w:color="auto"/>
          </w:divBdr>
        </w:div>
        <w:div w:id="294218132">
          <w:marLeft w:val="0"/>
          <w:marRight w:val="0"/>
          <w:marTop w:val="0"/>
          <w:marBottom w:val="0"/>
          <w:divBdr>
            <w:top w:val="none" w:sz="0" w:space="0" w:color="auto"/>
            <w:left w:val="none" w:sz="0" w:space="0" w:color="auto"/>
            <w:bottom w:val="none" w:sz="0" w:space="0" w:color="auto"/>
            <w:right w:val="none" w:sz="0" w:space="0" w:color="auto"/>
          </w:divBdr>
        </w:div>
        <w:div w:id="1754163560">
          <w:marLeft w:val="0"/>
          <w:marRight w:val="0"/>
          <w:marTop w:val="0"/>
          <w:marBottom w:val="0"/>
          <w:divBdr>
            <w:top w:val="none" w:sz="0" w:space="0" w:color="auto"/>
            <w:left w:val="none" w:sz="0" w:space="0" w:color="auto"/>
            <w:bottom w:val="none" w:sz="0" w:space="0" w:color="auto"/>
            <w:right w:val="none" w:sz="0" w:space="0" w:color="auto"/>
          </w:divBdr>
        </w:div>
        <w:div w:id="1652051557">
          <w:marLeft w:val="0"/>
          <w:marRight w:val="0"/>
          <w:marTop w:val="0"/>
          <w:marBottom w:val="0"/>
          <w:divBdr>
            <w:top w:val="none" w:sz="0" w:space="0" w:color="auto"/>
            <w:left w:val="none" w:sz="0" w:space="0" w:color="auto"/>
            <w:bottom w:val="none" w:sz="0" w:space="0" w:color="auto"/>
            <w:right w:val="none" w:sz="0" w:space="0" w:color="auto"/>
          </w:divBdr>
        </w:div>
        <w:div w:id="366299032">
          <w:marLeft w:val="0"/>
          <w:marRight w:val="0"/>
          <w:marTop w:val="0"/>
          <w:marBottom w:val="0"/>
          <w:divBdr>
            <w:top w:val="none" w:sz="0" w:space="0" w:color="auto"/>
            <w:left w:val="none" w:sz="0" w:space="0" w:color="auto"/>
            <w:bottom w:val="none" w:sz="0" w:space="0" w:color="auto"/>
            <w:right w:val="none" w:sz="0" w:space="0" w:color="auto"/>
          </w:divBdr>
        </w:div>
      </w:divsChild>
    </w:div>
    <w:div w:id="866410681">
      <w:bodyDiv w:val="1"/>
      <w:marLeft w:val="0"/>
      <w:marRight w:val="0"/>
      <w:marTop w:val="0"/>
      <w:marBottom w:val="0"/>
      <w:divBdr>
        <w:top w:val="none" w:sz="0" w:space="0" w:color="auto"/>
        <w:left w:val="none" w:sz="0" w:space="0" w:color="auto"/>
        <w:bottom w:val="none" w:sz="0" w:space="0" w:color="auto"/>
        <w:right w:val="none" w:sz="0" w:space="0" w:color="auto"/>
      </w:divBdr>
    </w:div>
    <w:div w:id="941180885">
      <w:bodyDiv w:val="1"/>
      <w:marLeft w:val="0"/>
      <w:marRight w:val="0"/>
      <w:marTop w:val="0"/>
      <w:marBottom w:val="0"/>
      <w:divBdr>
        <w:top w:val="none" w:sz="0" w:space="0" w:color="auto"/>
        <w:left w:val="none" w:sz="0" w:space="0" w:color="auto"/>
        <w:bottom w:val="none" w:sz="0" w:space="0" w:color="auto"/>
        <w:right w:val="none" w:sz="0" w:space="0" w:color="auto"/>
      </w:divBdr>
      <w:divsChild>
        <w:div w:id="607395724">
          <w:marLeft w:val="0"/>
          <w:marRight w:val="0"/>
          <w:marTop w:val="0"/>
          <w:marBottom w:val="0"/>
          <w:divBdr>
            <w:top w:val="none" w:sz="0" w:space="0" w:color="auto"/>
            <w:left w:val="none" w:sz="0" w:space="0" w:color="auto"/>
            <w:bottom w:val="none" w:sz="0" w:space="0" w:color="auto"/>
            <w:right w:val="none" w:sz="0" w:space="0" w:color="auto"/>
          </w:divBdr>
        </w:div>
        <w:div w:id="1087381537">
          <w:marLeft w:val="0"/>
          <w:marRight w:val="0"/>
          <w:marTop w:val="0"/>
          <w:marBottom w:val="0"/>
          <w:divBdr>
            <w:top w:val="none" w:sz="0" w:space="0" w:color="auto"/>
            <w:left w:val="none" w:sz="0" w:space="0" w:color="auto"/>
            <w:bottom w:val="none" w:sz="0" w:space="0" w:color="auto"/>
            <w:right w:val="none" w:sz="0" w:space="0" w:color="auto"/>
          </w:divBdr>
        </w:div>
        <w:div w:id="356658611">
          <w:marLeft w:val="0"/>
          <w:marRight w:val="0"/>
          <w:marTop w:val="0"/>
          <w:marBottom w:val="0"/>
          <w:divBdr>
            <w:top w:val="none" w:sz="0" w:space="0" w:color="auto"/>
            <w:left w:val="none" w:sz="0" w:space="0" w:color="auto"/>
            <w:bottom w:val="none" w:sz="0" w:space="0" w:color="auto"/>
            <w:right w:val="none" w:sz="0" w:space="0" w:color="auto"/>
          </w:divBdr>
        </w:div>
        <w:div w:id="1100570419">
          <w:marLeft w:val="0"/>
          <w:marRight w:val="0"/>
          <w:marTop w:val="0"/>
          <w:marBottom w:val="0"/>
          <w:divBdr>
            <w:top w:val="none" w:sz="0" w:space="0" w:color="auto"/>
            <w:left w:val="none" w:sz="0" w:space="0" w:color="auto"/>
            <w:bottom w:val="none" w:sz="0" w:space="0" w:color="auto"/>
            <w:right w:val="none" w:sz="0" w:space="0" w:color="auto"/>
          </w:divBdr>
        </w:div>
        <w:div w:id="1338539120">
          <w:marLeft w:val="0"/>
          <w:marRight w:val="0"/>
          <w:marTop w:val="0"/>
          <w:marBottom w:val="0"/>
          <w:divBdr>
            <w:top w:val="none" w:sz="0" w:space="0" w:color="auto"/>
            <w:left w:val="none" w:sz="0" w:space="0" w:color="auto"/>
            <w:bottom w:val="none" w:sz="0" w:space="0" w:color="auto"/>
            <w:right w:val="none" w:sz="0" w:space="0" w:color="auto"/>
          </w:divBdr>
        </w:div>
        <w:div w:id="262148428">
          <w:marLeft w:val="0"/>
          <w:marRight w:val="0"/>
          <w:marTop w:val="0"/>
          <w:marBottom w:val="0"/>
          <w:divBdr>
            <w:top w:val="none" w:sz="0" w:space="0" w:color="auto"/>
            <w:left w:val="none" w:sz="0" w:space="0" w:color="auto"/>
            <w:bottom w:val="none" w:sz="0" w:space="0" w:color="auto"/>
            <w:right w:val="none" w:sz="0" w:space="0" w:color="auto"/>
          </w:divBdr>
        </w:div>
        <w:div w:id="187451911">
          <w:marLeft w:val="0"/>
          <w:marRight w:val="0"/>
          <w:marTop w:val="0"/>
          <w:marBottom w:val="0"/>
          <w:divBdr>
            <w:top w:val="none" w:sz="0" w:space="0" w:color="auto"/>
            <w:left w:val="none" w:sz="0" w:space="0" w:color="auto"/>
            <w:bottom w:val="none" w:sz="0" w:space="0" w:color="auto"/>
            <w:right w:val="none" w:sz="0" w:space="0" w:color="auto"/>
          </w:divBdr>
        </w:div>
        <w:div w:id="168302455">
          <w:marLeft w:val="0"/>
          <w:marRight w:val="0"/>
          <w:marTop w:val="0"/>
          <w:marBottom w:val="0"/>
          <w:divBdr>
            <w:top w:val="none" w:sz="0" w:space="0" w:color="auto"/>
            <w:left w:val="none" w:sz="0" w:space="0" w:color="auto"/>
            <w:bottom w:val="none" w:sz="0" w:space="0" w:color="auto"/>
            <w:right w:val="none" w:sz="0" w:space="0" w:color="auto"/>
          </w:divBdr>
        </w:div>
        <w:div w:id="1037044856">
          <w:marLeft w:val="0"/>
          <w:marRight w:val="0"/>
          <w:marTop w:val="0"/>
          <w:marBottom w:val="0"/>
          <w:divBdr>
            <w:top w:val="none" w:sz="0" w:space="0" w:color="auto"/>
            <w:left w:val="none" w:sz="0" w:space="0" w:color="auto"/>
            <w:bottom w:val="none" w:sz="0" w:space="0" w:color="auto"/>
            <w:right w:val="none" w:sz="0" w:space="0" w:color="auto"/>
          </w:divBdr>
        </w:div>
        <w:div w:id="1551041389">
          <w:marLeft w:val="0"/>
          <w:marRight w:val="0"/>
          <w:marTop w:val="0"/>
          <w:marBottom w:val="0"/>
          <w:divBdr>
            <w:top w:val="none" w:sz="0" w:space="0" w:color="auto"/>
            <w:left w:val="none" w:sz="0" w:space="0" w:color="auto"/>
            <w:bottom w:val="none" w:sz="0" w:space="0" w:color="auto"/>
            <w:right w:val="none" w:sz="0" w:space="0" w:color="auto"/>
          </w:divBdr>
        </w:div>
        <w:div w:id="1913392351">
          <w:marLeft w:val="0"/>
          <w:marRight w:val="0"/>
          <w:marTop w:val="0"/>
          <w:marBottom w:val="0"/>
          <w:divBdr>
            <w:top w:val="none" w:sz="0" w:space="0" w:color="auto"/>
            <w:left w:val="none" w:sz="0" w:space="0" w:color="auto"/>
            <w:bottom w:val="none" w:sz="0" w:space="0" w:color="auto"/>
            <w:right w:val="none" w:sz="0" w:space="0" w:color="auto"/>
          </w:divBdr>
        </w:div>
        <w:div w:id="1688167739">
          <w:marLeft w:val="0"/>
          <w:marRight w:val="0"/>
          <w:marTop w:val="0"/>
          <w:marBottom w:val="0"/>
          <w:divBdr>
            <w:top w:val="none" w:sz="0" w:space="0" w:color="auto"/>
            <w:left w:val="none" w:sz="0" w:space="0" w:color="auto"/>
            <w:bottom w:val="none" w:sz="0" w:space="0" w:color="auto"/>
            <w:right w:val="none" w:sz="0" w:space="0" w:color="auto"/>
          </w:divBdr>
        </w:div>
      </w:divsChild>
    </w:div>
    <w:div w:id="1018236030">
      <w:bodyDiv w:val="1"/>
      <w:marLeft w:val="0"/>
      <w:marRight w:val="0"/>
      <w:marTop w:val="0"/>
      <w:marBottom w:val="0"/>
      <w:divBdr>
        <w:top w:val="none" w:sz="0" w:space="0" w:color="auto"/>
        <w:left w:val="none" w:sz="0" w:space="0" w:color="auto"/>
        <w:bottom w:val="none" w:sz="0" w:space="0" w:color="auto"/>
        <w:right w:val="none" w:sz="0" w:space="0" w:color="auto"/>
      </w:divBdr>
    </w:div>
    <w:div w:id="1052003630">
      <w:bodyDiv w:val="1"/>
      <w:marLeft w:val="0"/>
      <w:marRight w:val="0"/>
      <w:marTop w:val="0"/>
      <w:marBottom w:val="0"/>
      <w:divBdr>
        <w:top w:val="none" w:sz="0" w:space="0" w:color="auto"/>
        <w:left w:val="none" w:sz="0" w:space="0" w:color="auto"/>
        <w:bottom w:val="none" w:sz="0" w:space="0" w:color="auto"/>
        <w:right w:val="none" w:sz="0" w:space="0" w:color="auto"/>
      </w:divBdr>
    </w:div>
    <w:div w:id="1103307485">
      <w:bodyDiv w:val="1"/>
      <w:marLeft w:val="0"/>
      <w:marRight w:val="0"/>
      <w:marTop w:val="0"/>
      <w:marBottom w:val="0"/>
      <w:divBdr>
        <w:top w:val="none" w:sz="0" w:space="0" w:color="auto"/>
        <w:left w:val="none" w:sz="0" w:space="0" w:color="auto"/>
        <w:bottom w:val="none" w:sz="0" w:space="0" w:color="auto"/>
        <w:right w:val="none" w:sz="0" w:space="0" w:color="auto"/>
      </w:divBdr>
    </w:div>
    <w:div w:id="1200630197">
      <w:bodyDiv w:val="1"/>
      <w:marLeft w:val="0"/>
      <w:marRight w:val="0"/>
      <w:marTop w:val="0"/>
      <w:marBottom w:val="0"/>
      <w:divBdr>
        <w:top w:val="none" w:sz="0" w:space="0" w:color="auto"/>
        <w:left w:val="none" w:sz="0" w:space="0" w:color="auto"/>
        <w:bottom w:val="none" w:sz="0" w:space="0" w:color="auto"/>
        <w:right w:val="none" w:sz="0" w:space="0" w:color="auto"/>
      </w:divBdr>
    </w:div>
    <w:div w:id="1258103152">
      <w:bodyDiv w:val="1"/>
      <w:marLeft w:val="0"/>
      <w:marRight w:val="0"/>
      <w:marTop w:val="0"/>
      <w:marBottom w:val="0"/>
      <w:divBdr>
        <w:top w:val="none" w:sz="0" w:space="0" w:color="auto"/>
        <w:left w:val="none" w:sz="0" w:space="0" w:color="auto"/>
        <w:bottom w:val="none" w:sz="0" w:space="0" w:color="auto"/>
        <w:right w:val="none" w:sz="0" w:space="0" w:color="auto"/>
      </w:divBdr>
      <w:divsChild>
        <w:div w:id="1787114001">
          <w:marLeft w:val="0"/>
          <w:marRight w:val="0"/>
          <w:marTop w:val="0"/>
          <w:marBottom w:val="0"/>
          <w:divBdr>
            <w:top w:val="none" w:sz="0" w:space="0" w:color="auto"/>
            <w:left w:val="none" w:sz="0" w:space="0" w:color="auto"/>
            <w:bottom w:val="none" w:sz="0" w:space="0" w:color="auto"/>
            <w:right w:val="none" w:sz="0" w:space="0" w:color="auto"/>
          </w:divBdr>
        </w:div>
        <w:div w:id="1091048064">
          <w:marLeft w:val="0"/>
          <w:marRight w:val="0"/>
          <w:marTop w:val="0"/>
          <w:marBottom w:val="0"/>
          <w:divBdr>
            <w:top w:val="none" w:sz="0" w:space="0" w:color="auto"/>
            <w:left w:val="none" w:sz="0" w:space="0" w:color="auto"/>
            <w:bottom w:val="none" w:sz="0" w:space="0" w:color="auto"/>
            <w:right w:val="none" w:sz="0" w:space="0" w:color="auto"/>
          </w:divBdr>
        </w:div>
        <w:div w:id="1440564686">
          <w:marLeft w:val="0"/>
          <w:marRight w:val="0"/>
          <w:marTop w:val="0"/>
          <w:marBottom w:val="0"/>
          <w:divBdr>
            <w:top w:val="none" w:sz="0" w:space="0" w:color="auto"/>
            <w:left w:val="none" w:sz="0" w:space="0" w:color="auto"/>
            <w:bottom w:val="none" w:sz="0" w:space="0" w:color="auto"/>
            <w:right w:val="none" w:sz="0" w:space="0" w:color="auto"/>
          </w:divBdr>
        </w:div>
        <w:div w:id="97680120">
          <w:marLeft w:val="0"/>
          <w:marRight w:val="0"/>
          <w:marTop w:val="0"/>
          <w:marBottom w:val="0"/>
          <w:divBdr>
            <w:top w:val="none" w:sz="0" w:space="0" w:color="auto"/>
            <w:left w:val="none" w:sz="0" w:space="0" w:color="auto"/>
            <w:bottom w:val="none" w:sz="0" w:space="0" w:color="auto"/>
            <w:right w:val="none" w:sz="0" w:space="0" w:color="auto"/>
          </w:divBdr>
        </w:div>
        <w:div w:id="363018051">
          <w:marLeft w:val="0"/>
          <w:marRight w:val="0"/>
          <w:marTop w:val="0"/>
          <w:marBottom w:val="0"/>
          <w:divBdr>
            <w:top w:val="none" w:sz="0" w:space="0" w:color="auto"/>
            <w:left w:val="none" w:sz="0" w:space="0" w:color="auto"/>
            <w:bottom w:val="none" w:sz="0" w:space="0" w:color="auto"/>
            <w:right w:val="none" w:sz="0" w:space="0" w:color="auto"/>
          </w:divBdr>
        </w:div>
        <w:div w:id="361712371">
          <w:marLeft w:val="0"/>
          <w:marRight w:val="0"/>
          <w:marTop w:val="0"/>
          <w:marBottom w:val="0"/>
          <w:divBdr>
            <w:top w:val="none" w:sz="0" w:space="0" w:color="auto"/>
            <w:left w:val="none" w:sz="0" w:space="0" w:color="auto"/>
            <w:bottom w:val="none" w:sz="0" w:space="0" w:color="auto"/>
            <w:right w:val="none" w:sz="0" w:space="0" w:color="auto"/>
          </w:divBdr>
        </w:div>
        <w:div w:id="1695157431">
          <w:marLeft w:val="0"/>
          <w:marRight w:val="0"/>
          <w:marTop w:val="0"/>
          <w:marBottom w:val="0"/>
          <w:divBdr>
            <w:top w:val="none" w:sz="0" w:space="0" w:color="auto"/>
            <w:left w:val="none" w:sz="0" w:space="0" w:color="auto"/>
            <w:bottom w:val="none" w:sz="0" w:space="0" w:color="auto"/>
            <w:right w:val="none" w:sz="0" w:space="0" w:color="auto"/>
          </w:divBdr>
        </w:div>
        <w:div w:id="1345018517">
          <w:marLeft w:val="0"/>
          <w:marRight w:val="0"/>
          <w:marTop w:val="0"/>
          <w:marBottom w:val="0"/>
          <w:divBdr>
            <w:top w:val="none" w:sz="0" w:space="0" w:color="auto"/>
            <w:left w:val="none" w:sz="0" w:space="0" w:color="auto"/>
            <w:bottom w:val="none" w:sz="0" w:space="0" w:color="auto"/>
            <w:right w:val="none" w:sz="0" w:space="0" w:color="auto"/>
          </w:divBdr>
        </w:div>
        <w:div w:id="370812727">
          <w:marLeft w:val="0"/>
          <w:marRight w:val="0"/>
          <w:marTop w:val="0"/>
          <w:marBottom w:val="0"/>
          <w:divBdr>
            <w:top w:val="none" w:sz="0" w:space="0" w:color="auto"/>
            <w:left w:val="none" w:sz="0" w:space="0" w:color="auto"/>
            <w:bottom w:val="none" w:sz="0" w:space="0" w:color="auto"/>
            <w:right w:val="none" w:sz="0" w:space="0" w:color="auto"/>
          </w:divBdr>
        </w:div>
        <w:div w:id="1943878750">
          <w:marLeft w:val="0"/>
          <w:marRight w:val="0"/>
          <w:marTop w:val="0"/>
          <w:marBottom w:val="0"/>
          <w:divBdr>
            <w:top w:val="none" w:sz="0" w:space="0" w:color="auto"/>
            <w:left w:val="none" w:sz="0" w:space="0" w:color="auto"/>
            <w:bottom w:val="none" w:sz="0" w:space="0" w:color="auto"/>
            <w:right w:val="none" w:sz="0" w:space="0" w:color="auto"/>
          </w:divBdr>
        </w:div>
        <w:div w:id="230773811">
          <w:marLeft w:val="0"/>
          <w:marRight w:val="0"/>
          <w:marTop w:val="0"/>
          <w:marBottom w:val="0"/>
          <w:divBdr>
            <w:top w:val="none" w:sz="0" w:space="0" w:color="auto"/>
            <w:left w:val="none" w:sz="0" w:space="0" w:color="auto"/>
            <w:bottom w:val="none" w:sz="0" w:space="0" w:color="auto"/>
            <w:right w:val="none" w:sz="0" w:space="0" w:color="auto"/>
          </w:divBdr>
        </w:div>
      </w:divsChild>
    </w:div>
    <w:div w:id="1334186783">
      <w:bodyDiv w:val="1"/>
      <w:marLeft w:val="0"/>
      <w:marRight w:val="0"/>
      <w:marTop w:val="0"/>
      <w:marBottom w:val="0"/>
      <w:divBdr>
        <w:top w:val="none" w:sz="0" w:space="0" w:color="auto"/>
        <w:left w:val="none" w:sz="0" w:space="0" w:color="auto"/>
        <w:bottom w:val="none" w:sz="0" w:space="0" w:color="auto"/>
        <w:right w:val="none" w:sz="0" w:space="0" w:color="auto"/>
      </w:divBdr>
    </w:div>
    <w:div w:id="1430732168">
      <w:bodyDiv w:val="1"/>
      <w:marLeft w:val="0"/>
      <w:marRight w:val="0"/>
      <w:marTop w:val="0"/>
      <w:marBottom w:val="0"/>
      <w:divBdr>
        <w:top w:val="none" w:sz="0" w:space="0" w:color="auto"/>
        <w:left w:val="none" w:sz="0" w:space="0" w:color="auto"/>
        <w:bottom w:val="none" w:sz="0" w:space="0" w:color="auto"/>
        <w:right w:val="none" w:sz="0" w:space="0" w:color="auto"/>
      </w:divBdr>
    </w:div>
    <w:div w:id="1450735624">
      <w:bodyDiv w:val="1"/>
      <w:marLeft w:val="0"/>
      <w:marRight w:val="0"/>
      <w:marTop w:val="0"/>
      <w:marBottom w:val="0"/>
      <w:divBdr>
        <w:top w:val="none" w:sz="0" w:space="0" w:color="auto"/>
        <w:left w:val="none" w:sz="0" w:space="0" w:color="auto"/>
        <w:bottom w:val="none" w:sz="0" w:space="0" w:color="auto"/>
        <w:right w:val="none" w:sz="0" w:space="0" w:color="auto"/>
      </w:divBdr>
    </w:div>
    <w:div w:id="1512184987">
      <w:bodyDiv w:val="1"/>
      <w:marLeft w:val="0"/>
      <w:marRight w:val="0"/>
      <w:marTop w:val="0"/>
      <w:marBottom w:val="0"/>
      <w:divBdr>
        <w:top w:val="none" w:sz="0" w:space="0" w:color="auto"/>
        <w:left w:val="none" w:sz="0" w:space="0" w:color="auto"/>
        <w:bottom w:val="none" w:sz="0" w:space="0" w:color="auto"/>
        <w:right w:val="none" w:sz="0" w:space="0" w:color="auto"/>
      </w:divBdr>
    </w:div>
    <w:div w:id="1523468971">
      <w:bodyDiv w:val="1"/>
      <w:marLeft w:val="0"/>
      <w:marRight w:val="0"/>
      <w:marTop w:val="0"/>
      <w:marBottom w:val="0"/>
      <w:divBdr>
        <w:top w:val="none" w:sz="0" w:space="0" w:color="auto"/>
        <w:left w:val="none" w:sz="0" w:space="0" w:color="auto"/>
        <w:bottom w:val="none" w:sz="0" w:space="0" w:color="auto"/>
        <w:right w:val="none" w:sz="0" w:space="0" w:color="auto"/>
      </w:divBdr>
    </w:div>
    <w:div w:id="1523667807">
      <w:bodyDiv w:val="1"/>
      <w:marLeft w:val="0"/>
      <w:marRight w:val="0"/>
      <w:marTop w:val="0"/>
      <w:marBottom w:val="0"/>
      <w:divBdr>
        <w:top w:val="none" w:sz="0" w:space="0" w:color="auto"/>
        <w:left w:val="none" w:sz="0" w:space="0" w:color="auto"/>
        <w:bottom w:val="none" w:sz="0" w:space="0" w:color="auto"/>
        <w:right w:val="none" w:sz="0" w:space="0" w:color="auto"/>
      </w:divBdr>
    </w:div>
    <w:div w:id="1588269950">
      <w:bodyDiv w:val="1"/>
      <w:marLeft w:val="0"/>
      <w:marRight w:val="0"/>
      <w:marTop w:val="0"/>
      <w:marBottom w:val="0"/>
      <w:divBdr>
        <w:top w:val="none" w:sz="0" w:space="0" w:color="auto"/>
        <w:left w:val="none" w:sz="0" w:space="0" w:color="auto"/>
        <w:bottom w:val="none" w:sz="0" w:space="0" w:color="auto"/>
        <w:right w:val="none" w:sz="0" w:space="0" w:color="auto"/>
      </w:divBdr>
    </w:div>
    <w:div w:id="1730616615">
      <w:bodyDiv w:val="1"/>
      <w:marLeft w:val="0"/>
      <w:marRight w:val="0"/>
      <w:marTop w:val="0"/>
      <w:marBottom w:val="0"/>
      <w:divBdr>
        <w:top w:val="none" w:sz="0" w:space="0" w:color="auto"/>
        <w:left w:val="none" w:sz="0" w:space="0" w:color="auto"/>
        <w:bottom w:val="none" w:sz="0" w:space="0" w:color="auto"/>
        <w:right w:val="none" w:sz="0" w:space="0" w:color="auto"/>
      </w:divBdr>
      <w:divsChild>
        <w:div w:id="949970068">
          <w:marLeft w:val="0"/>
          <w:marRight w:val="0"/>
          <w:marTop w:val="0"/>
          <w:marBottom w:val="0"/>
          <w:divBdr>
            <w:top w:val="none" w:sz="0" w:space="0" w:color="auto"/>
            <w:left w:val="none" w:sz="0" w:space="0" w:color="auto"/>
            <w:bottom w:val="none" w:sz="0" w:space="0" w:color="auto"/>
            <w:right w:val="none" w:sz="0" w:space="0" w:color="auto"/>
          </w:divBdr>
        </w:div>
        <w:div w:id="576480755">
          <w:marLeft w:val="0"/>
          <w:marRight w:val="0"/>
          <w:marTop w:val="0"/>
          <w:marBottom w:val="0"/>
          <w:divBdr>
            <w:top w:val="none" w:sz="0" w:space="0" w:color="auto"/>
            <w:left w:val="none" w:sz="0" w:space="0" w:color="auto"/>
            <w:bottom w:val="none" w:sz="0" w:space="0" w:color="auto"/>
            <w:right w:val="none" w:sz="0" w:space="0" w:color="auto"/>
          </w:divBdr>
        </w:div>
        <w:div w:id="927157496">
          <w:marLeft w:val="0"/>
          <w:marRight w:val="0"/>
          <w:marTop w:val="0"/>
          <w:marBottom w:val="0"/>
          <w:divBdr>
            <w:top w:val="none" w:sz="0" w:space="0" w:color="auto"/>
            <w:left w:val="none" w:sz="0" w:space="0" w:color="auto"/>
            <w:bottom w:val="none" w:sz="0" w:space="0" w:color="auto"/>
            <w:right w:val="none" w:sz="0" w:space="0" w:color="auto"/>
          </w:divBdr>
        </w:div>
        <w:div w:id="1770929749">
          <w:marLeft w:val="0"/>
          <w:marRight w:val="0"/>
          <w:marTop w:val="0"/>
          <w:marBottom w:val="0"/>
          <w:divBdr>
            <w:top w:val="none" w:sz="0" w:space="0" w:color="auto"/>
            <w:left w:val="none" w:sz="0" w:space="0" w:color="auto"/>
            <w:bottom w:val="none" w:sz="0" w:space="0" w:color="auto"/>
            <w:right w:val="none" w:sz="0" w:space="0" w:color="auto"/>
          </w:divBdr>
        </w:div>
        <w:div w:id="1549533754">
          <w:marLeft w:val="0"/>
          <w:marRight w:val="0"/>
          <w:marTop w:val="0"/>
          <w:marBottom w:val="0"/>
          <w:divBdr>
            <w:top w:val="none" w:sz="0" w:space="0" w:color="auto"/>
            <w:left w:val="none" w:sz="0" w:space="0" w:color="auto"/>
            <w:bottom w:val="none" w:sz="0" w:space="0" w:color="auto"/>
            <w:right w:val="none" w:sz="0" w:space="0" w:color="auto"/>
          </w:divBdr>
        </w:div>
        <w:div w:id="5835053">
          <w:marLeft w:val="0"/>
          <w:marRight w:val="0"/>
          <w:marTop w:val="0"/>
          <w:marBottom w:val="0"/>
          <w:divBdr>
            <w:top w:val="none" w:sz="0" w:space="0" w:color="auto"/>
            <w:left w:val="none" w:sz="0" w:space="0" w:color="auto"/>
            <w:bottom w:val="none" w:sz="0" w:space="0" w:color="auto"/>
            <w:right w:val="none" w:sz="0" w:space="0" w:color="auto"/>
          </w:divBdr>
        </w:div>
        <w:div w:id="470438168">
          <w:marLeft w:val="0"/>
          <w:marRight w:val="0"/>
          <w:marTop w:val="0"/>
          <w:marBottom w:val="0"/>
          <w:divBdr>
            <w:top w:val="none" w:sz="0" w:space="0" w:color="auto"/>
            <w:left w:val="none" w:sz="0" w:space="0" w:color="auto"/>
            <w:bottom w:val="none" w:sz="0" w:space="0" w:color="auto"/>
            <w:right w:val="none" w:sz="0" w:space="0" w:color="auto"/>
          </w:divBdr>
        </w:div>
        <w:div w:id="667094393">
          <w:marLeft w:val="0"/>
          <w:marRight w:val="0"/>
          <w:marTop w:val="0"/>
          <w:marBottom w:val="0"/>
          <w:divBdr>
            <w:top w:val="none" w:sz="0" w:space="0" w:color="auto"/>
            <w:left w:val="none" w:sz="0" w:space="0" w:color="auto"/>
            <w:bottom w:val="none" w:sz="0" w:space="0" w:color="auto"/>
            <w:right w:val="none" w:sz="0" w:space="0" w:color="auto"/>
          </w:divBdr>
        </w:div>
      </w:divsChild>
    </w:div>
    <w:div w:id="1914968062">
      <w:bodyDiv w:val="1"/>
      <w:marLeft w:val="0"/>
      <w:marRight w:val="0"/>
      <w:marTop w:val="0"/>
      <w:marBottom w:val="0"/>
      <w:divBdr>
        <w:top w:val="none" w:sz="0" w:space="0" w:color="auto"/>
        <w:left w:val="none" w:sz="0" w:space="0" w:color="auto"/>
        <w:bottom w:val="none" w:sz="0" w:space="0" w:color="auto"/>
        <w:right w:val="none" w:sz="0" w:space="0" w:color="auto"/>
      </w:divBdr>
    </w:div>
    <w:div w:id="2005548340">
      <w:bodyDiv w:val="1"/>
      <w:marLeft w:val="0"/>
      <w:marRight w:val="0"/>
      <w:marTop w:val="0"/>
      <w:marBottom w:val="0"/>
      <w:divBdr>
        <w:top w:val="none" w:sz="0" w:space="0" w:color="auto"/>
        <w:left w:val="none" w:sz="0" w:space="0" w:color="auto"/>
        <w:bottom w:val="none" w:sz="0" w:space="0" w:color="auto"/>
        <w:right w:val="none" w:sz="0" w:space="0" w:color="auto"/>
      </w:divBdr>
      <w:divsChild>
        <w:div w:id="2047871363">
          <w:marLeft w:val="0"/>
          <w:marRight w:val="0"/>
          <w:marTop w:val="0"/>
          <w:marBottom w:val="0"/>
          <w:divBdr>
            <w:top w:val="none" w:sz="0" w:space="0" w:color="auto"/>
            <w:left w:val="none" w:sz="0" w:space="0" w:color="auto"/>
            <w:bottom w:val="none" w:sz="0" w:space="0" w:color="auto"/>
            <w:right w:val="none" w:sz="0" w:space="0" w:color="auto"/>
          </w:divBdr>
        </w:div>
        <w:div w:id="1815834073">
          <w:marLeft w:val="0"/>
          <w:marRight w:val="0"/>
          <w:marTop w:val="0"/>
          <w:marBottom w:val="0"/>
          <w:divBdr>
            <w:top w:val="none" w:sz="0" w:space="0" w:color="auto"/>
            <w:left w:val="none" w:sz="0" w:space="0" w:color="auto"/>
            <w:bottom w:val="none" w:sz="0" w:space="0" w:color="auto"/>
            <w:right w:val="none" w:sz="0" w:space="0" w:color="auto"/>
          </w:divBdr>
        </w:div>
        <w:div w:id="1078133641">
          <w:marLeft w:val="0"/>
          <w:marRight w:val="0"/>
          <w:marTop w:val="0"/>
          <w:marBottom w:val="0"/>
          <w:divBdr>
            <w:top w:val="none" w:sz="0" w:space="0" w:color="auto"/>
            <w:left w:val="none" w:sz="0" w:space="0" w:color="auto"/>
            <w:bottom w:val="none" w:sz="0" w:space="0" w:color="auto"/>
            <w:right w:val="none" w:sz="0" w:space="0" w:color="auto"/>
          </w:divBdr>
        </w:div>
        <w:div w:id="874657920">
          <w:marLeft w:val="0"/>
          <w:marRight w:val="0"/>
          <w:marTop w:val="0"/>
          <w:marBottom w:val="0"/>
          <w:divBdr>
            <w:top w:val="none" w:sz="0" w:space="0" w:color="auto"/>
            <w:left w:val="none" w:sz="0" w:space="0" w:color="auto"/>
            <w:bottom w:val="none" w:sz="0" w:space="0" w:color="auto"/>
            <w:right w:val="none" w:sz="0" w:space="0" w:color="auto"/>
          </w:divBdr>
        </w:div>
        <w:div w:id="754594781">
          <w:marLeft w:val="0"/>
          <w:marRight w:val="0"/>
          <w:marTop w:val="0"/>
          <w:marBottom w:val="0"/>
          <w:divBdr>
            <w:top w:val="none" w:sz="0" w:space="0" w:color="auto"/>
            <w:left w:val="none" w:sz="0" w:space="0" w:color="auto"/>
            <w:bottom w:val="none" w:sz="0" w:space="0" w:color="auto"/>
            <w:right w:val="none" w:sz="0" w:space="0" w:color="auto"/>
          </w:divBdr>
        </w:div>
        <w:div w:id="1235240664">
          <w:marLeft w:val="0"/>
          <w:marRight w:val="0"/>
          <w:marTop w:val="0"/>
          <w:marBottom w:val="0"/>
          <w:divBdr>
            <w:top w:val="none" w:sz="0" w:space="0" w:color="auto"/>
            <w:left w:val="none" w:sz="0" w:space="0" w:color="auto"/>
            <w:bottom w:val="none" w:sz="0" w:space="0" w:color="auto"/>
            <w:right w:val="none" w:sz="0" w:space="0" w:color="auto"/>
          </w:divBdr>
        </w:div>
        <w:div w:id="1615358197">
          <w:marLeft w:val="0"/>
          <w:marRight w:val="0"/>
          <w:marTop w:val="0"/>
          <w:marBottom w:val="0"/>
          <w:divBdr>
            <w:top w:val="none" w:sz="0" w:space="0" w:color="auto"/>
            <w:left w:val="none" w:sz="0" w:space="0" w:color="auto"/>
            <w:bottom w:val="none" w:sz="0" w:space="0" w:color="auto"/>
            <w:right w:val="none" w:sz="0" w:space="0" w:color="auto"/>
          </w:divBdr>
        </w:div>
        <w:div w:id="854611580">
          <w:marLeft w:val="0"/>
          <w:marRight w:val="0"/>
          <w:marTop w:val="0"/>
          <w:marBottom w:val="0"/>
          <w:divBdr>
            <w:top w:val="none" w:sz="0" w:space="0" w:color="auto"/>
            <w:left w:val="none" w:sz="0" w:space="0" w:color="auto"/>
            <w:bottom w:val="none" w:sz="0" w:space="0" w:color="auto"/>
            <w:right w:val="none" w:sz="0" w:space="0" w:color="auto"/>
          </w:divBdr>
        </w:div>
        <w:div w:id="1825774192">
          <w:marLeft w:val="0"/>
          <w:marRight w:val="0"/>
          <w:marTop w:val="0"/>
          <w:marBottom w:val="0"/>
          <w:divBdr>
            <w:top w:val="none" w:sz="0" w:space="0" w:color="auto"/>
            <w:left w:val="none" w:sz="0" w:space="0" w:color="auto"/>
            <w:bottom w:val="none" w:sz="0" w:space="0" w:color="auto"/>
            <w:right w:val="none" w:sz="0" w:space="0" w:color="auto"/>
          </w:divBdr>
        </w:div>
        <w:div w:id="1122846505">
          <w:marLeft w:val="0"/>
          <w:marRight w:val="0"/>
          <w:marTop w:val="0"/>
          <w:marBottom w:val="0"/>
          <w:divBdr>
            <w:top w:val="none" w:sz="0" w:space="0" w:color="auto"/>
            <w:left w:val="none" w:sz="0" w:space="0" w:color="auto"/>
            <w:bottom w:val="none" w:sz="0" w:space="0" w:color="auto"/>
            <w:right w:val="none" w:sz="0" w:space="0" w:color="auto"/>
          </w:divBdr>
        </w:div>
        <w:div w:id="464349581">
          <w:marLeft w:val="0"/>
          <w:marRight w:val="0"/>
          <w:marTop w:val="0"/>
          <w:marBottom w:val="0"/>
          <w:divBdr>
            <w:top w:val="none" w:sz="0" w:space="0" w:color="auto"/>
            <w:left w:val="none" w:sz="0" w:space="0" w:color="auto"/>
            <w:bottom w:val="none" w:sz="0" w:space="0" w:color="auto"/>
            <w:right w:val="none" w:sz="0" w:space="0" w:color="auto"/>
          </w:divBdr>
        </w:div>
        <w:div w:id="2008828236">
          <w:marLeft w:val="0"/>
          <w:marRight w:val="0"/>
          <w:marTop w:val="0"/>
          <w:marBottom w:val="0"/>
          <w:divBdr>
            <w:top w:val="none" w:sz="0" w:space="0" w:color="auto"/>
            <w:left w:val="none" w:sz="0" w:space="0" w:color="auto"/>
            <w:bottom w:val="none" w:sz="0" w:space="0" w:color="auto"/>
            <w:right w:val="none" w:sz="0" w:space="0" w:color="auto"/>
          </w:divBdr>
        </w:div>
        <w:div w:id="27797501">
          <w:marLeft w:val="0"/>
          <w:marRight w:val="0"/>
          <w:marTop w:val="0"/>
          <w:marBottom w:val="0"/>
          <w:divBdr>
            <w:top w:val="none" w:sz="0" w:space="0" w:color="auto"/>
            <w:left w:val="none" w:sz="0" w:space="0" w:color="auto"/>
            <w:bottom w:val="none" w:sz="0" w:space="0" w:color="auto"/>
            <w:right w:val="none" w:sz="0" w:space="0" w:color="auto"/>
          </w:divBdr>
        </w:div>
        <w:div w:id="429932871">
          <w:marLeft w:val="0"/>
          <w:marRight w:val="0"/>
          <w:marTop w:val="0"/>
          <w:marBottom w:val="0"/>
          <w:divBdr>
            <w:top w:val="none" w:sz="0" w:space="0" w:color="auto"/>
            <w:left w:val="none" w:sz="0" w:space="0" w:color="auto"/>
            <w:bottom w:val="none" w:sz="0" w:space="0" w:color="auto"/>
            <w:right w:val="none" w:sz="0" w:space="0" w:color="auto"/>
          </w:divBdr>
        </w:div>
        <w:div w:id="1611428004">
          <w:marLeft w:val="0"/>
          <w:marRight w:val="0"/>
          <w:marTop w:val="0"/>
          <w:marBottom w:val="0"/>
          <w:divBdr>
            <w:top w:val="none" w:sz="0" w:space="0" w:color="auto"/>
            <w:left w:val="none" w:sz="0" w:space="0" w:color="auto"/>
            <w:bottom w:val="none" w:sz="0" w:space="0" w:color="auto"/>
            <w:right w:val="none" w:sz="0" w:space="0" w:color="auto"/>
          </w:divBdr>
        </w:div>
      </w:divsChild>
    </w:div>
    <w:div w:id="2023388324">
      <w:bodyDiv w:val="1"/>
      <w:marLeft w:val="0"/>
      <w:marRight w:val="0"/>
      <w:marTop w:val="0"/>
      <w:marBottom w:val="0"/>
      <w:divBdr>
        <w:top w:val="none" w:sz="0" w:space="0" w:color="auto"/>
        <w:left w:val="none" w:sz="0" w:space="0" w:color="auto"/>
        <w:bottom w:val="none" w:sz="0" w:space="0" w:color="auto"/>
        <w:right w:val="none" w:sz="0" w:space="0" w:color="auto"/>
      </w:divBdr>
    </w:div>
    <w:div w:id="2046368967">
      <w:bodyDiv w:val="1"/>
      <w:marLeft w:val="0"/>
      <w:marRight w:val="0"/>
      <w:marTop w:val="0"/>
      <w:marBottom w:val="0"/>
      <w:divBdr>
        <w:top w:val="none" w:sz="0" w:space="0" w:color="auto"/>
        <w:left w:val="none" w:sz="0" w:space="0" w:color="auto"/>
        <w:bottom w:val="none" w:sz="0" w:space="0" w:color="auto"/>
        <w:right w:val="none" w:sz="0" w:space="0" w:color="auto"/>
      </w:divBdr>
      <w:divsChild>
        <w:div w:id="905801487">
          <w:marLeft w:val="0"/>
          <w:marRight w:val="0"/>
          <w:marTop w:val="0"/>
          <w:marBottom w:val="0"/>
          <w:divBdr>
            <w:top w:val="none" w:sz="0" w:space="0" w:color="auto"/>
            <w:left w:val="none" w:sz="0" w:space="0" w:color="auto"/>
            <w:bottom w:val="none" w:sz="0" w:space="0" w:color="auto"/>
            <w:right w:val="none" w:sz="0" w:space="0" w:color="auto"/>
          </w:divBdr>
        </w:div>
        <w:div w:id="1008867245">
          <w:marLeft w:val="0"/>
          <w:marRight w:val="0"/>
          <w:marTop w:val="0"/>
          <w:marBottom w:val="0"/>
          <w:divBdr>
            <w:top w:val="none" w:sz="0" w:space="0" w:color="auto"/>
            <w:left w:val="none" w:sz="0" w:space="0" w:color="auto"/>
            <w:bottom w:val="none" w:sz="0" w:space="0" w:color="auto"/>
            <w:right w:val="none" w:sz="0" w:space="0" w:color="auto"/>
          </w:divBdr>
        </w:div>
        <w:div w:id="1622296924">
          <w:marLeft w:val="0"/>
          <w:marRight w:val="0"/>
          <w:marTop w:val="0"/>
          <w:marBottom w:val="0"/>
          <w:divBdr>
            <w:top w:val="none" w:sz="0" w:space="0" w:color="auto"/>
            <w:left w:val="none" w:sz="0" w:space="0" w:color="auto"/>
            <w:bottom w:val="none" w:sz="0" w:space="0" w:color="auto"/>
            <w:right w:val="none" w:sz="0" w:space="0" w:color="auto"/>
          </w:divBdr>
        </w:div>
        <w:div w:id="1567109080">
          <w:marLeft w:val="0"/>
          <w:marRight w:val="0"/>
          <w:marTop w:val="0"/>
          <w:marBottom w:val="0"/>
          <w:divBdr>
            <w:top w:val="none" w:sz="0" w:space="0" w:color="auto"/>
            <w:left w:val="none" w:sz="0" w:space="0" w:color="auto"/>
            <w:bottom w:val="none" w:sz="0" w:space="0" w:color="auto"/>
            <w:right w:val="none" w:sz="0" w:space="0" w:color="auto"/>
          </w:divBdr>
        </w:div>
        <w:div w:id="2136949295">
          <w:marLeft w:val="0"/>
          <w:marRight w:val="0"/>
          <w:marTop w:val="0"/>
          <w:marBottom w:val="0"/>
          <w:divBdr>
            <w:top w:val="none" w:sz="0" w:space="0" w:color="auto"/>
            <w:left w:val="none" w:sz="0" w:space="0" w:color="auto"/>
            <w:bottom w:val="none" w:sz="0" w:space="0" w:color="auto"/>
            <w:right w:val="none" w:sz="0" w:space="0" w:color="auto"/>
          </w:divBdr>
        </w:div>
        <w:div w:id="356082366">
          <w:marLeft w:val="0"/>
          <w:marRight w:val="0"/>
          <w:marTop w:val="0"/>
          <w:marBottom w:val="0"/>
          <w:divBdr>
            <w:top w:val="none" w:sz="0" w:space="0" w:color="auto"/>
            <w:left w:val="none" w:sz="0" w:space="0" w:color="auto"/>
            <w:bottom w:val="none" w:sz="0" w:space="0" w:color="auto"/>
            <w:right w:val="none" w:sz="0" w:space="0" w:color="auto"/>
          </w:divBdr>
        </w:div>
        <w:div w:id="680815577">
          <w:marLeft w:val="0"/>
          <w:marRight w:val="0"/>
          <w:marTop w:val="0"/>
          <w:marBottom w:val="0"/>
          <w:divBdr>
            <w:top w:val="none" w:sz="0" w:space="0" w:color="auto"/>
            <w:left w:val="none" w:sz="0" w:space="0" w:color="auto"/>
            <w:bottom w:val="none" w:sz="0" w:space="0" w:color="auto"/>
            <w:right w:val="none" w:sz="0" w:space="0" w:color="auto"/>
          </w:divBdr>
        </w:div>
      </w:divsChild>
    </w:div>
    <w:div w:id="2058239124">
      <w:bodyDiv w:val="1"/>
      <w:marLeft w:val="0"/>
      <w:marRight w:val="0"/>
      <w:marTop w:val="0"/>
      <w:marBottom w:val="0"/>
      <w:divBdr>
        <w:top w:val="none" w:sz="0" w:space="0" w:color="auto"/>
        <w:left w:val="none" w:sz="0" w:space="0" w:color="auto"/>
        <w:bottom w:val="none" w:sz="0" w:space="0" w:color="auto"/>
        <w:right w:val="none" w:sz="0" w:space="0" w:color="auto"/>
      </w:divBdr>
    </w:div>
    <w:div w:id="2064912156">
      <w:bodyDiv w:val="1"/>
      <w:marLeft w:val="0"/>
      <w:marRight w:val="0"/>
      <w:marTop w:val="0"/>
      <w:marBottom w:val="0"/>
      <w:divBdr>
        <w:top w:val="none" w:sz="0" w:space="0" w:color="auto"/>
        <w:left w:val="none" w:sz="0" w:space="0" w:color="auto"/>
        <w:bottom w:val="none" w:sz="0" w:space="0" w:color="auto"/>
        <w:right w:val="none" w:sz="0" w:space="0" w:color="auto"/>
      </w:divBdr>
    </w:div>
    <w:div w:id="2122337181">
      <w:bodyDiv w:val="1"/>
      <w:marLeft w:val="0"/>
      <w:marRight w:val="0"/>
      <w:marTop w:val="0"/>
      <w:marBottom w:val="0"/>
      <w:divBdr>
        <w:top w:val="none" w:sz="0" w:space="0" w:color="auto"/>
        <w:left w:val="none" w:sz="0" w:space="0" w:color="auto"/>
        <w:bottom w:val="none" w:sz="0" w:space="0" w:color="auto"/>
        <w:right w:val="none" w:sz="0" w:space="0" w:color="auto"/>
      </w:divBdr>
    </w:div>
    <w:div w:id="2141267900">
      <w:bodyDiv w:val="1"/>
      <w:marLeft w:val="0"/>
      <w:marRight w:val="0"/>
      <w:marTop w:val="0"/>
      <w:marBottom w:val="0"/>
      <w:divBdr>
        <w:top w:val="none" w:sz="0" w:space="0" w:color="auto"/>
        <w:left w:val="none" w:sz="0" w:space="0" w:color="auto"/>
        <w:bottom w:val="none" w:sz="0" w:space="0" w:color="auto"/>
        <w:right w:val="none" w:sz="0" w:space="0" w:color="auto"/>
      </w:divBdr>
      <w:divsChild>
        <w:div w:id="1731070623">
          <w:marLeft w:val="0"/>
          <w:marRight w:val="0"/>
          <w:marTop w:val="0"/>
          <w:marBottom w:val="0"/>
          <w:divBdr>
            <w:top w:val="none" w:sz="0" w:space="0" w:color="auto"/>
            <w:left w:val="none" w:sz="0" w:space="0" w:color="auto"/>
            <w:bottom w:val="none" w:sz="0" w:space="0" w:color="auto"/>
            <w:right w:val="none" w:sz="0" w:space="0" w:color="auto"/>
          </w:divBdr>
        </w:div>
        <w:div w:id="185606792">
          <w:marLeft w:val="0"/>
          <w:marRight w:val="0"/>
          <w:marTop w:val="0"/>
          <w:marBottom w:val="0"/>
          <w:divBdr>
            <w:top w:val="none" w:sz="0" w:space="0" w:color="auto"/>
            <w:left w:val="none" w:sz="0" w:space="0" w:color="auto"/>
            <w:bottom w:val="none" w:sz="0" w:space="0" w:color="auto"/>
            <w:right w:val="none" w:sz="0" w:space="0" w:color="auto"/>
          </w:divBdr>
        </w:div>
        <w:div w:id="1188716208">
          <w:marLeft w:val="0"/>
          <w:marRight w:val="0"/>
          <w:marTop w:val="0"/>
          <w:marBottom w:val="0"/>
          <w:divBdr>
            <w:top w:val="none" w:sz="0" w:space="0" w:color="auto"/>
            <w:left w:val="none" w:sz="0" w:space="0" w:color="auto"/>
            <w:bottom w:val="none" w:sz="0" w:space="0" w:color="auto"/>
            <w:right w:val="none" w:sz="0" w:space="0" w:color="auto"/>
          </w:divBdr>
        </w:div>
        <w:div w:id="990794527">
          <w:marLeft w:val="0"/>
          <w:marRight w:val="0"/>
          <w:marTop w:val="0"/>
          <w:marBottom w:val="0"/>
          <w:divBdr>
            <w:top w:val="none" w:sz="0" w:space="0" w:color="auto"/>
            <w:left w:val="none" w:sz="0" w:space="0" w:color="auto"/>
            <w:bottom w:val="none" w:sz="0" w:space="0" w:color="auto"/>
            <w:right w:val="none" w:sz="0" w:space="0" w:color="auto"/>
          </w:divBdr>
        </w:div>
        <w:div w:id="1902016778">
          <w:marLeft w:val="0"/>
          <w:marRight w:val="0"/>
          <w:marTop w:val="0"/>
          <w:marBottom w:val="0"/>
          <w:divBdr>
            <w:top w:val="none" w:sz="0" w:space="0" w:color="auto"/>
            <w:left w:val="none" w:sz="0" w:space="0" w:color="auto"/>
            <w:bottom w:val="none" w:sz="0" w:space="0" w:color="auto"/>
            <w:right w:val="none" w:sz="0" w:space="0" w:color="auto"/>
          </w:divBdr>
        </w:div>
        <w:div w:id="506791708">
          <w:marLeft w:val="0"/>
          <w:marRight w:val="0"/>
          <w:marTop w:val="0"/>
          <w:marBottom w:val="0"/>
          <w:divBdr>
            <w:top w:val="none" w:sz="0" w:space="0" w:color="auto"/>
            <w:left w:val="none" w:sz="0" w:space="0" w:color="auto"/>
            <w:bottom w:val="none" w:sz="0" w:space="0" w:color="auto"/>
            <w:right w:val="none" w:sz="0" w:space="0" w:color="auto"/>
          </w:divBdr>
        </w:div>
        <w:div w:id="950237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www.iuc.hr/" TargetMode="External"/><Relationship Id="rId26" Type="http://schemas.openxmlformats.org/officeDocument/2006/relationships/hyperlink" Target="http://www.caas.unizg.hr/gallery.html" TargetMode="External"/><Relationship Id="rId21" Type="http://schemas.openxmlformats.org/officeDocument/2006/relationships/hyperlink" Target="mailto:vito.flaker@fsd.uni-lj.si" TargetMode="External"/><Relationship Id="rId34" Type="http://schemas.openxmlformats.org/officeDocument/2006/relationships/hyperlink" Target="mailto:vito.flaker@fsd.uni-lj.si"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dialogueinpraxis.net/index.php?id=26&amp;lang=en" TargetMode="External"/><Relationship Id="rId25" Type="http://schemas.openxmlformats.org/officeDocument/2006/relationships/hyperlink" Target="mailto:dormitorij@caas.unizg.hr" TargetMode="External"/><Relationship Id="rId33" Type="http://schemas.openxmlformats.org/officeDocument/2006/relationships/hyperlink" Target="mailto:ksenijanapan@gmail.com" TargetMode="External"/><Relationship Id="rId2" Type="http://schemas.openxmlformats.org/officeDocument/2006/relationships/customXml" Target="../customXml/item2.xml"/><Relationship Id="rId16" Type="http://schemas.openxmlformats.org/officeDocument/2006/relationships/hyperlink" Target="http://www.iuc.hr/" TargetMode="External"/><Relationship Id="rId20" Type="http://schemas.openxmlformats.org/officeDocument/2006/relationships/hyperlink" Target="http://www.iuc.hr/programme.php" TargetMode="External"/><Relationship Id="rId29" Type="http://schemas.openxmlformats.org/officeDocument/2006/relationships/hyperlink" Target="http://www.iuc.hr/programme.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mailto:katarina.dumancic@gulliver.hr" TargetMode="External"/><Relationship Id="rId32" Type="http://schemas.openxmlformats.org/officeDocument/2006/relationships/hyperlink" Target="mailto:K.Napan@massey.ac.nz"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ialogueinpraxis.net/index.php?id=20&amp;lang=en" TargetMode="External"/><Relationship Id="rId23" Type="http://schemas.openxmlformats.org/officeDocument/2006/relationships/hyperlink" Target="http://www.fsd.uni-lj.si/eng/"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UC.hr" TargetMode="External"/><Relationship Id="rId31" Type="http://schemas.openxmlformats.org/officeDocument/2006/relationships/hyperlink" Target="mailto:jana.mali@fsd.uni-lj.si"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http://www.bemidjistate.edu/sw_journal/images/iuc.jpg" TargetMode="External"/><Relationship Id="rId22" Type="http://schemas.openxmlformats.org/officeDocument/2006/relationships/hyperlink" Target="mailto:vera.grebenc@fsd.uni-lj.si" TargetMode="External"/><Relationship Id="rId27" Type="http://schemas.openxmlformats.org/officeDocument/2006/relationships/hyperlink" Target="http://dialogueinpraxis.fsd.uni-lj.si/" TargetMode="External"/><Relationship Id="rId30" Type="http://schemas.openxmlformats.org/officeDocument/2006/relationships/hyperlink" Target="mailto:pstubbs@eizg.hr" TargetMode="External"/><Relationship Id="rId35" Type="http://schemas.openxmlformats.org/officeDocument/2006/relationships/hyperlink" Target="mailto:andreja.rafaelic@fsd.uni-lj.si"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AFAD9-31A1-4CF0-BB8F-B51FA50AB0EB}">
  <ds:schemaRefs>
    <ds:schemaRef ds:uri="http://schemas.openxmlformats.org/officeDocument/2006/bibliography"/>
  </ds:schemaRefs>
</ds:datastoreItem>
</file>

<file path=customXml/itemProps2.xml><?xml version="1.0" encoding="utf-8"?>
<ds:datastoreItem xmlns:ds="http://schemas.openxmlformats.org/officeDocument/2006/customXml" ds:itemID="{5EBC5696-101B-4C7B-9D64-49EA52D9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2757</Words>
  <Characters>15718</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FSD</Company>
  <LinksUpToDate>false</LinksUpToDate>
  <CharactersWithSpaces>18439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grebencve</dc:creator>
  <cp:lastModifiedBy>Jana</cp:lastModifiedBy>
  <cp:revision>3</cp:revision>
  <cp:lastPrinted>2012-05-23T09:40:00Z</cp:lastPrinted>
  <dcterms:created xsi:type="dcterms:W3CDTF">2017-07-11T06:36:00Z</dcterms:created>
  <dcterms:modified xsi:type="dcterms:W3CDTF">2017-07-11T06:37:00Z</dcterms:modified>
</cp:coreProperties>
</file>